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A34EE" w14:textId="77777777" w:rsidR="005F519E" w:rsidRDefault="005F519E" w:rsidP="005F519E">
      <w:pPr>
        <w:jc w:val="center"/>
        <w:rPr>
          <w:rFonts w:ascii="Times New Roman" w:hAnsi="Times New Roman" w:cs="Times New Roman"/>
          <w:i/>
          <w:sz w:val="24"/>
          <w:lang w:val="sr-Cyrl-RS"/>
        </w:rPr>
      </w:pPr>
      <w:bookmarkStart w:id="0" w:name="_Hlk157617352"/>
      <w:r>
        <w:rPr>
          <w:rFonts w:ascii="Times New Roman" w:hAnsi="Times New Roman" w:cs="Times New Roman"/>
          <w:i/>
          <w:sz w:val="24"/>
          <w:lang w:val="sr-Cyrl-RS"/>
        </w:rPr>
        <w:t xml:space="preserve">РАЗГОВОР ПОВОДОМ ОБЈАВЉИВАЊА ИЗДАЊА </w:t>
      </w:r>
    </w:p>
    <w:p w14:paraId="5F7D64B4" w14:textId="77777777" w:rsidR="005F519E" w:rsidRDefault="005F519E" w:rsidP="005F519E">
      <w:pPr>
        <w:jc w:val="center"/>
        <w:rPr>
          <w:rFonts w:ascii="Times New Roman" w:hAnsi="Times New Roman" w:cs="Times New Roman"/>
          <w:i/>
          <w:sz w:val="24"/>
          <w:lang w:val="sr-Cyrl-RS"/>
        </w:rPr>
      </w:pPr>
      <w:r>
        <w:rPr>
          <w:rFonts w:ascii="Times New Roman" w:hAnsi="Times New Roman" w:cs="Times New Roman"/>
          <w:i/>
          <w:sz w:val="24"/>
          <w:lang w:val="sr-Cyrl-RS"/>
        </w:rPr>
        <w:t>САБРАНИ СПИСИ АКАДЕМИКА ДАНИЛА Н. БАСТЕ</w:t>
      </w:r>
    </w:p>
    <w:bookmarkEnd w:id="0"/>
    <w:p w14:paraId="688D29DA" w14:textId="77777777" w:rsidR="005F519E" w:rsidRDefault="005F519E" w:rsidP="005F519E">
      <w:pPr>
        <w:jc w:val="center"/>
        <w:rPr>
          <w:rFonts w:ascii="Times New Roman" w:hAnsi="Times New Roman" w:cs="Times New Roman"/>
          <w:i/>
          <w:sz w:val="24"/>
          <w:lang w:val="sr-Cyrl-RS"/>
        </w:rPr>
      </w:pPr>
    </w:p>
    <w:p w14:paraId="0A8B6F95" w14:textId="77777777" w:rsidR="005F519E" w:rsidRDefault="005F519E" w:rsidP="005F519E">
      <w:pPr>
        <w:jc w:val="center"/>
        <w:rPr>
          <w:rFonts w:ascii="Times New Roman" w:hAnsi="Times New Roman" w:cs="Times New Roman"/>
          <w:i/>
          <w:sz w:val="24"/>
          <w:lang w:val="sr-Cyrl-RS"/>
        </w:rPr>
      </w:pPr>
    </w:p>
    <w:p w14:paraId="22446360" w14:textId="77777777" w:rsidR="005F519E" w:rsidRDefault="00693661" w:rsidP="005A77D0">
      <w:pPr>
        <w:ind w:firstLine="720"/>
        <w:jc w:val="both"/>
        <w:rPr>
          <w:rFonts w:ascii="Times New Roman" w:hAnsi="Times New Roman" w:cs="Times New Roman"/>
          <w:sz w:val="24"/>
          <w:lang w:val="sr-Cyrl-RS"/>
        </w:rPr>
      </w:pPr>
      <w:r>
        <w:rPr>
          <w:rFonts w:ascii="Times New Roman" w:hAnsi="Times New Roman" w:cs="Times New Roman"/>
          <w:sz w:val="24"/>
          <w:lang w:val="sr-Cyrl-RS"/>
        </w:rPr>
        <w:t xml:space="preserve">У петак, 7. априла 2023. </w:t>
      </w:r>
      <w:r w:rsidR="00AF1BD1">
        <w:rPr>
          <w:rFonts w:ascii="Times New Roman" w:hAnsi="Times New Roman" w:cs="Times New Roman"/>
          <w:sz w:val="24"/>
          <w:lang w:val="sr-Cyrl-RS"/>
        </w:rPr>
        <w:t>године, са почетком у 12 часова</w:t>
      </w:r>
      <w:r w:rsidR="00CD7D15">
        <w:rPr>
          <w:rFonts w:ascii="Times New Roman" w:hAnsi="Times New Roman" w:cs="Times New Roman"/>
          <w:sz w:val="24"/>
          <w:lang w:val="sr-Cyrl-RS"/>
        </w:rPr>
        <w:t xml:space="preserve"> у свечаној сали Института за европске студије,</w:t>
      </w:r>
      <w:r>
        <w:rPr>
          <w:rFonts w:ascii="Times New Roman" w:hAnsi="Times New Roman" w:cs="Times New Roman"/>
          <w:sz w:val="24"/>
          <w:lang w:val="sr-Cyrl-RS"/>
        </w:rPr>
        <w:t xml:space="preserve"> одржан је разговор поводом објављивања сабраних списа</w:t>
      </w:r>
      <w:r w:rsidR="00AF1BD1">
        <w:rPr>
          <w:rFonts w:ascii="Times New Roman" w:hAnsi="Times New Roman" w:cs="Times New Roman"/>
          <w:sz w:val="24"/>
          <w:lang w:val="sr-Cyrl-RS"/>
        </w:rPr>
        <w:t xml:space="preserve"> од четрнаест књига, академика Данила Н. Басте</w:t>
      </w:r>
      <w:r>
        <w:rPr>
          <w:rFonts w:ascii="Times New Roman" w:hAnsi="Times New Roman" w:cs="Times New Roman"/>
          <w:sz w:val="24"/>
          <w:lang w:val="sr-Cyrl-RS"/>
        </w:rPr>
        <w:t xml:space="preserve"> </w:t>
      </w:r>
      <w:r>
        <w:rPr>
          <w:rFonts w:ascii="Times New Roman" w:hAnsi="Times New Roman" w:cs="Times New Roman"/>
          <w:sz w:val="24"/>
          <w:lang w:val="sr-Latn-RS"/>
        </w:rPr>
        <w:t>српског правника и филозофа, редовног професора</w:t>
      </w:r>
      <w:r>
        <w:rPr>
          <w:rFonts w:ascii="Times New Roman" w:hAnsi="Times New Roman" w:cs="Times New Roman"/>
          <w:sz w:val="24"/>
          <w:lang w:val="sr-Cyrl-RS"/>
        </w:rPr>
        <w:t xml:space="preserve"> у пензији,</w:t>
      </w:r>
      <w:r>
        <w:rPr>
          <w:rFonts w:ascii="Times New Roman" w:hAnsi="Times New Roman" w:cs="Times New Roman"/>
          <w:sz w:val="24"/>
          <w:lang w:val="sr-Latn-RS"/>
        </w:rPr>
        <w:t xml:space="preserve"> Правног факултета Универзитета у Београду</w:t>
      </w:r>
      <w:r w:rsidR="00636A21">
        <w:rPr>
          <w:rFonts w:ascii="Times New Roman" w:hAnsi="Times New Roman" w:cs="Times New Roman"/>
          <w:sz w:val="24"/>
          <w:lang w:val="sr-Latn-RS"/>
        </w:rPr>
        <w:t>,</w:t>
      </w:r>
      <w:r w:rsidR="00636A21">
        <w:rPr>
          <w:rFonts w:ascii="Times New Roman" w:hAnsi="Times New Roman" w:cs="Times New Roman"/>
          <w:sz w:val="24"/>
          <w:lang w:val="sr-Cyrl-RS"/>
        </w:rPr>
        <w:t xml:space="preserve"> у издању „Гутенбергове галаксије“ и „Досије студија“</w:t>
      </w:r>
      <w:r>
        <w:rPr>
          <w:rFonts w:ascii="Times New Roman" w:hAnsi="Times New Roman" w:cs="Times New Roman"/>
          <w:sz w:val="24"/>
          <w:lang w:val="sr-Latn-RS"/>
        </w:rPr>
        <w:t>.</w:t>
      </w:r>
      <w:r>
        <w:rPr>
          <w:rFonts w:ascii="Times New Roman" w:hAnsi="Times New Roman" w:cs="Times New Roman"/>
          <w:sz w:val="24"/>
          <w:lang w:val="sr-Cyrl-RS"/>
        </w:rPr>
        <w:t xml:space="preserve"> На скупу су</w:t>
      </w:r>
      <w:r w:rsidR="00CD7D15">
        <w:rPr>
          <w:rFonts w:ascii="Times New Roman" w:hAnsi="Times New Roman" w:cs="Times New Roman"/>
          <w:sz w:val="24"/>
          <w:lang w:val="sr-Cyrl-RS"/>
        </w:rPr>
        <w:t>, поред аутора,</w:t>
      </w:r>
      <w:r>
        <w:rPr>
          <w:rFonts w:ascii="Times New Roman" w:hAnsi="Times New Roman" w:cs="Times New Roman"/>
          <w:sz w:val="24"/>
          <w:lang w:val="sr-Cyrl-RS"/>
        </w:rPr>
        <w:t xml:space="preserve"> говорили редовни </w:t>
      </w:r>
      <w:r>
        <w:rPr>
          <w:rFonts w:ascii="Times New Roman" w:hAnsi="Times New Roman" w:cs="Times New Roman"/>
          <w:sz w:val="24"/>
          <w:lang w:val="sr-Latn-RS"/>
        </w:rPr>
        <w:t xml:space="preserve">професор Филозофског факултета у Београду, у пензији, </w:t>
      </w:r>
      <w:r>
        <w:rPr>
          <w:rFonts w:ascii="Times New Roman" w:hAnsi="Times New Roman" w:cs="Times New Roman"/>
          <w:sz w:val="24"/>
          <w:lang w:val="sr-Cyrl-RS"/>
        </w:rPr>
        <w:t xml:space="preserve">др </w:t>
      </w:r>
      <w:r>
        <w:rPr>
          <w:rFonts w:ascii="Times New Roman" w:hAnsi="Times New Roman" w:cs="Times New Roman"/>
          <w:sz w:val="24"/>
          <w:lang w:val="sr-Latn-RS"/>
        </w:rPr>
        <w:t xml:space="preserve">Здравко Кучинар, редовни професор Правног факултета у Београду, у пензији, </w:t>
      </w:r>
      <w:r>
        <w:rPr>
          <w:rFonts w:ascii="Times New Roman" w:hAnsi="Times New Roman" w:cs="Times New Roman"/>
          <w:sz w:val="24"/>
          <w:lang w:val="sr-Cyrl-RS"/>
        </w:rPr>
        <w:t xml:space="preserve">др </w:t>
      </w:r>
      <w:r>
        <w:rPr>
          <w:rFonts w:ascii="Times New Roman" w:hAnsi="Times New Roman" w:cs="Times New Roman"/>
          <w:sz w:val="24"/>
          <w:lang w:val="sr-Latn-RS"/>
        </w:rPr>
        <w:t xml:space="preserve">Јовица Тркуља, </w:t>
      </w:r>
      <w:r w:rsidR="00A1784D">
        <w:rPr>
          <w:rFonts w:ascii="Times New Roman" w:hAnsi="Times New Roman" w:cs="Times New Roman"/>
          <w:sz w:val="24"/>
          <w:lang w:val="sr-Cyrl-RS"/>
        </w:rPr>
        <w:t>академик,</w:t>
      </w:r>
      <w:r w:rsidR="00CD7D15">
        <w:rPr>
          <w:rFonts w:ascii="Times New Roman" w:hAnsi="Times New Roman" w:cs="Times New Roman"/>
          <w:sz w:val="24"/>
          <w:lang w:val="sr-Cyrl-RS"/>
        </w:rPr>
        <w:t xml:space="preserve"> др Илија Марић, редовни професори Факултета политичких наука др Часлав Копривица и др Зоран Кинђић, као и др Душан Достанић, научни сарадник Института </w:t>
      </w:r>
      <w:r w:rsidR="008060CC">
        <w:rPr>
          <w:rFonts w:ascii="Times New Roman" w:hAnsi="Times New Roman" w:cs="Times New Roman"/>
          <w:sz w:val="24"/>
          <w:lang w:val="sr-Cyrl-RS"/>
        </w:rPr>
        <w:t>за политичке студије. Разговор</w:t>
      </w:r>
      <w:r w:rsidR="00CD7D15">
        <w:rPr>
          <w:rFonts w:ascii="Times New Roman" w:hAnsi="Times New Roman" w:cs="Times New Roman"/>
          <w:sz w:val="24"/>
          <w:lang w:val="sr-Cyrl-RS"/>
        </w:rPr>
        <w:t xml:space="preserve"> је модерирао директор Института за европске студије</w:t>
      </w:r>
      <w:r w:rsidR="00704310">
        <w:rPr>
          <w:rFonts w:ascii="Times New Roman" w:hAnsi="Times New Roman" w:cs="Times New Roman"/>
          <w:sz w:val="24"/>
          <w:lang w:val="sr-Cyrl-RS"/>
        </w:rPr>
        <w:t>,</w:t>
      </w:r>
      <w:r w:rsidR="00CD7D15">
        <w:rPr>
          <w:rFonts w:ascii="Times New Roman" w:hAnsi="Times New Roman" w:cs="Times New Roman"/>
          <w:sz w:val="24"/>
          <w:lang w:val="sr-Cyrl-RS"/>
        </w:rPr>
        <w:t xml:space="preserve"> др Миша Ђурковић.</w:t>
      </w:r>
    </w:p>
    <w:p w14:paraId="34A50EDA" w14:textId="77777777" w:rsidR="007D5069" w:rsidRPr="004F4432" w:rsidRDefault="00636A21" w:rsidP="005A77D0">
      <w:pPr>
        <w:ind w:firstLine="720"/>
        <w:jc w:val="both"/>
        <w:rPr>
          <w:rFonts w:ascii="Times New Roman" w:hAnsi="Times New Roman" w:cs="Times New Roman"/>
          <w:sz w:val="24"/>
        </w:rPr>
      </w:pPr>
      <w:r>
        <w:rPr>
          <w:rFonts w:ascii="Times New Roman" w:hAnsi="Times New Roman" w:cs="Times New Roman"/>
          <w:sz w:val="24"/>
          <w:lang w:val="sr-Cyrl-RS"/>
        </w:rPr>
        <w:t>Трибину је у својству домаћина отворио др Миша Ђурковић, пожелевши добродошлицу учесницима и гостима и захваливши се издавачима сабраних дела, уједно означивши овај догађај као „празник филозофије“.</w:t>
      </w:r>
    </w:p>
    <w:p w14:paraId="3B3784C8" w14:textId="77777777" w:rsidR="00CD7D15" w:rsidRDefault="00541888" w:rsidP="00C21245">
      <w:pPr>
        <w:ind w:firstLine="720"/>
        <w:jc w:val="both"/>
        <w:rPr>
          <w:rFonts w:ascii="Times New Roman" w:hAnsi="Times New Roman" w:cs="Times New Roman"/>
          <w:sz w:val="24"/>
          <w:lang w:val="sr-Cyrl-RS"/>
        </w:rPr>
      </w:pPr>
      <w:r>
        <w:rPr>
          <w:rFonts w:ascii="Times New Roman" w:hAnsi="Times New Roman" w:cs="Times New Roman"/>
          <w:sz w:val="24"/>
          <w:lang w:val="sr-Cyrl-RS"/>
        </w:rPr>
        <w:t>Као први говорник на трибини обратио се проф. др Здравко Кучинар</w:t>
      </w:r>
      <w:r w:rsidR="00AF1BD1">
        <w:rPr>
          <w:rFonts w:ascii="Times New Roman" w:hAnsi="Times New Roman" w:cs="Times New Roman"/>
          <w:sz w:val="24"/>
          <w:lang w:val="sr-Cyrl-RS"/>
        </w:rPr>
        <w:t>, који је након изражавања захвалности организаторима скупа, као и самом аутору, акценат свог излагања ставио на филозофско дело и стваралаштво академика Басте. На почетку излагања професор Кучинар позиционирао је објављивање сабраних дела у контекст изласка изабраних списа других српских филозофа, попут Михаила Ђурића, Михаила Марковића, Бранислава Петронијевића и других, препознавши у томе намеру да се сакупи и сачува, оно што је српска филозофска мисао учинила у протеклих педесет година.</w:t>
      </w:r>
      <w:r w:rsidR="004A5BAD">
        <w:rPr>
          <w:rFonts w:ascii="Times New Roman" w:hAnsi="Times New Roman" w:cs="Times New Roman"/>
          <w:sz w:val="24"/>
          <w:lang w:val="sr-Cyrl-RS"/>
        </w:rPr>
        <w:t xml:space="preserve"> Међутим, издвојио је рад академика Басте, као прво издање комплетних сабраних дела једног српског филозофа, нагласивши да је њихов значај у томе што се јављају за живота самог аутора, чиме је постављена норма будућим издавачима. </w:t>
      </w:r>
      <w:r w:rsidR="00861AE2">
        <w:rPr>
          <w:rFonts w:ascii="Times New Roman" w:hAnsi="Times New Roman" w:cs="Times New Roman"/>
          <w:sz w:val="24"/>
          <w:lang w:val="sr-Cyrl-RS"/>
        </w:rPr>
        <w:t xml:space="preserve">Даље професор Кучинар, ставио је радове академика Басте у контекст интензивирања филозофског стваралаштва на нашим просторима, преиспитивања дотадашњих ставова, као и отварања према светским токовима током седамдесетих година. Нагласивши да је то био покушај да се изнова приступи целокупном сектору политичке филозофије и у том новом правцу делују, што је, наглашава, била идеја целокупног стваралаштва академика Басте. У том процесу академик </w:t>
      </w:r>
      <w:r w:rsidR="00D750FC">
        <w:rPr>
          <w:rFonts w:ascii="Times New Roman" w:hAnsi="Times New Roman" w:cs="Times New Roman"/>
          <w:sz w:val="24"/>
          <w:lang w:val="sr-Cyrl-RS"/>
        </w:rPr>
        <w:t>Баста пре свега се водио радов</w:t>
      </w:r>
      <w:r w:rsidR="00326A06">
        <w:rPr>
          <w:rFonts w:ascii="Times New Roman" w:hAnsi="Times New Roman" w:cs="Times New Roman"/>
          <w:sz w:val="24"/>
          <w:lang w:val="sr-Cyrl-RS"/>
        </w:rPr>
        <w:t>има класичних немачких филозофа</w:t>
      </w:r>
      <w:r w:rsidR="00D750FC">
        <w:rPr>
          <w:rFonts w:ascii="Times New Roman" w:hAnsi="Times New Roman" w:cs="Times New Roman"/>
          <w:sz w:val="24"/>
          <w:lang w:val="sr-Cyrl-RS"/>
        </w:rPr>
        <w:t xml:space="preserve"> , а професор Кучинар осврнуо се и на радове посвећене филозофији државе и права, који су се развијали под утицајем овог филозофског правца</w:t>
      </w:r>
      <w:r w:rsidR="00326A06">
        <w:rPr>
          <w:rFonts w:ascii="Times New Roman" w:hAnsi="Times New Roman" w:cs="Times New Roman"/>
          <w:sz w:val="24"/>
          <w:lang w:val="sr-Cyrl-RS"/>
        </w:rPr>
        <w:t>,</w:t>
      </w:r>
      <w:r w:rsidR="00326A06" w:rsidRPr="00326A06">
        <w:rPr>
          <w:rFonts w:ascii="Times New Roman" w:hAnsi="Times New Roman" w:cs="Times New Roman"/>
          <w:sz w:val="24"/>
          <w:lang w:val="sr-Cyrl-RS"/>
        </w:rPr>
        <w:t xml:space="preserve"> </w:t>
      </w:r>
      <w:r w:rsidR="00326A06">
        <w:rPr>
          <w:rFonts w:ascii="Times New Roman" w:hAnsi="Times New Roman" w:cs="Times New Roman"/>
          <w:sz w:val="24"/>
          <w:lang w:val="sr-Cyrl-RS"/>
        </w:rPr>
        <w:t>у првом реду Имануела Канта, кога академик Баста види као утемељивача немачког идеализма и довршитеља филозофије просветитељства</w:t>
      </w:r>
      <w:r w:rsidR="00D750FC">
        <w:rPr>
          <w:rFonts w:ascii="Times New Roman" w:hAnsi="Times New Roman" w:cs="Times New Roman"/>
          <w:sz w:val="24"/>
          <w:lang w:val="sr-Cyrl-RS"/>
        </w:rPr>
        <w:t>.</w:t>
      </w:r>
      <w:r w:rsidR="00861AE2">
        <w:rPr>
          <w:rFonts w:ascii="Times New Roman" w:hAnsi="Times New Roman" w:cs="Times New Roman"/>
          <w:sz w:val="24"/>
          <w:lang w:val="sr-Cyrl-RS"/>
        </w:rPr>
        <w:t xml:space="preserve"> Такође, професор Кучинар осврнуо се и на значај менторства професора Михаила Ђурића, које је представљало значајан утицај на академско стваралаштво академика Басте. </w:t>
      </w:r>
      <w:r w:rsidR="00611D5F">
        <w:rPr>
          <w:rFonts w:ascii="Times New Roman" w:hAnsi="Times New Roman" w:cs="Times New Roman"/>
          <w:sz w:val="24"/>
          <w:lang w:val="sr-Cyrl-RS"/>
        </w:rPr>
        <w:t xml:space="preserve"> На крају, али не најмање важно, Кучинар се осврнуо и на преводилачку делатност академика, </w:t>
      </w:r>
      <w:r w:rsidR="00611D5F">
        <w:rPr>
          <w:rFonts w:ascii="Times New Roman" w:hAnsi="Times New Roman" w:cs="Times New Roman"/>
          <w:sz w:val="24"/>
          <w:lang w:val="sr-Cyrl-RS"/>
        </w:rPr>
        <w:lastRenderedPageBreak/>
        <w:t>захваљујући којој су дела класичних немачких филозофа уведена у поље интересовања домаће филозофске, али и шире публике.</w:t>
      </w:r>
    </w:p>
    <w:p w14:paraId="5BEDC05A" w14:textId="77777777" w:rsidR="00C21245" w:rsidRDefault="00625A44" w:rsidP="00C21245">
      <w:pPr>
        <w:ind w:firstLine="720"/>
        <w:jc w:val="both"/>
        <w:rPr>
          <w:rFonts w:ascii="Times New Roman" w:hAnsi="Times New Roman" w:cs="Times New Roman"/>
          <w:sz w:val="24"/>
          <w:lang w:val="sr-Cyrl-RS"/>
        </w:rPr>
      </w:pPr>
      <w:r>
        <w:rPr>
          <w:rFonts w:ascii="Times New Roman" w:hAnsi="Times New Roman" w:cs="Times New Roman"/>
          <w:sz w:val="24"/>
          <w:lang w:val="sr-Cyrl-RS"/>
        </w:rPr>
        <w:t>Као следећи говорник, јавља се проф. др Јовица Тркуља, пре свега у својству приређивача сабраних списа академика Данила Н. Басте</w:t>
      </w:r>
      <w:r w:rsidR="00A1784D">
        <w:rPr>
          <w:rFonts w:ascii="Times New Roman" w:hAnsi="Times New Roman" w:cs="Times New Roman"/>
          <w:sz w:val="24"/>
          <w:lang w:val="sr-Cyrl-RS"/>
        </w:rPr>
        <w:t>, али и његов дугогодишњи сарадник</w:t>
      </w:r>
      <w:r>
        <w:rPr>
          <w:rFonts w:ascii="Times New Roman" w:hAnsi="Times New Roman" w:cs="Times New Roman"/>
          <w:sz w:val="24"/>
          <w:lang w:val="sr-Cyrl-RS"/>
        </w:rPr>
        <w:t xml:space="preserve">. </w:t>
      </w:r>
      <w:r w:rsidR="004858BE">
        <w:rPr>
          <w:rFonts w:ascii="Times New Roman" w:hAnsi="Times New Roman" w:cs="Times New Roman"/>
          <w:sz w:val="24"/>
          <w:lang w:val="sr-Cyrl-RS"/>
        </w:rPr>
        <w:t>Своје излагање професор Тркуља представио је у виду биографског приказ живота и дела академика Басте, са посебним акцентом на његов научно – истраживачки рад, а само излагање праћено је и пригодном презентацијом под називом „Мисаони пут Данила Н. Басте“. Кроз излагање професор Тркуља дао је приказ живота академика Басте почевши од најранијег детињства и школовања, преко студија у Београду и Немачкој, његовог стручног рада и академске каријере</w:t>
      </w:r>
      <w:r w:rsidR="00A47041">
        <w:rPr>
          <w:rFonts w:ascii="Times New Roman" w:hAnsi="Times New Roman" w:cs="Times New Roman"/>
          <w:sz w:val="24"/>
          <w:lang w:val="sr-Cyrl-RS"/>
        </w:rPr>
        <w:t>, као и издавачке,</w:t>
      </w:r>
      <w:r w:rsidR="004740EE">
        <w:rPr>
          <w:rFonts w:ascii="Times New Roman" w:hAnsi="Times New Roman" w:cs="Times New Roman"/>
          <w:sz w:val="24"/>
          <w:lang w:val="sr-Cyrl-RS"/>
        </w:rPr>
        <w:t xml:space="preserve"> уре</w:t>
      </w:r>
      <w:r w:rsidR="00F4299B">
        <w:rPr>
          <w:rFonts w:ascii="Times New Roman" w:hAnsi="Times New Roman" w:cs="Times New Roman"/>
          <w:sz w:val="24"/>
          <w:lang w:val="sr-Cyrl-RS"/>
        </w:rPr>
        <w:t>д</w:t>
      </w:r>
      <w:r w:rsidR="004740EE">
        <w:rPr>
          <w:rFonts w:ascii="Times New Roman" w:hAnsi="Times New Roman" w:cs="Times New Roman"/>
          <w:sz w:val="24"/>
          <w:lang w:val="sr-Cyrl-RS"/>
        </w:rPr>
        <w:t>ничке</w:t>
      </w:r>
      <w:r w:rsidR="00A47041">
        <w:rPr>
          <w:rFonts w:ascii="Times New Roman" w:hAnsi="Times New Roman" w:cs="Times New Roman"/>
          <w:sz w:val="24"/>
          <w:lang w:val="sr-Cyrl-RS"/>
        </w:rPr>
        <w:t xml:space="preserve"> и преводилачке</w:t>
      </w:r>
      <w:r w:rsidR="004740EE">
        <w:rPr>
          <w:rFonts w:ascii="Times New Roman" w:hAnsi="Times New Roman" w:cs="Times New Roman"/>
          <w:sz w:val="24"/>
          <w:lang w:val="sr-Cyrl-RS"/>
        </w:rPr>
        <w:t xml:space="preserve"> делатности</w:t>
      </w:r>
      <w:r w:rsidR="004858BE">
        <w:rPr>
          <w:rFonts w:ascii="Times New Roman" w:hAnsi="Times New Roman" w:cs="Times New Roman"/>
          <w:sz w:val="24"/>
          <w:lang w:val="sr-Cyrl-RS"/>
        </w:rPr>
        <w:t>, закључно са академиковом просветитељском мисијом и одјеком његовог стваралаштва у стручној јавности.</w:t>
      </w:r>
      <w:r w:rsidR="00A47041">
        <w:rPr>
          <w:rFonts w:ascii="Times New Roman" w:hAnsi="Times New Roman" w:cs="Times New Roman"/>
          <w:sz w:val="24"/>
          <w:lang w:val="sr-Cyrl-RS"/>
        </w:rPr>
        <w:t xml:space="preserve"> Кроз тај приказ професор Тркуља дао је и поименичан преглед најутицајнијих дела академика Басте, која су укључена у сабране списе.</w:t>
      </w:r>
      <w:r w:rsidR="004858BE">
        <w:rPr>
          <w:rFonts w:ascii="Times New Roman" w:hAnsi="Times New Roman" w:cs="Times New Roman"/>
          <w:sz w:val="24"/>
          <w:lang w:val="sr-Cyrl-RS"/>
        </w:rPr>
        <w:t xml:space="preserve"> </w:t>
      </w:r>
      <w:r w:rsidR="006D5D78">
        <w:rPr>
          <w:rFonts w:ascii="Times New Roman" w:hAnsi="Times New Roman" w:cs="Times New Roman"/>
          <w:sz w:val="24"/>
          <w:lang w:val="sr-Cyrl-RS"/>
        </w:rPr>
        <w:t>Такође, поред сабраних списа, професор Тркуља обратио је и посебну пажњу на још две књиге, односно „Пригодне медаљоне“, из пера академика Басте, који су настали након објављивања сабраних списа, као својеврстан закључак целокупног пројекта и књигу „Мисаоне путање Данила Н. Басте“ у форми академикове библиографије, састављене од стране професора Тркуље</w:t>
      </w:r>
      <w:r w:rsidR="006D5D78">
        <w:rPr>
          <w:rFonts w:ascii="Times New Roman" w:hAnsi="Times New Roman" w:cs="Times New Roman"/>
          <w:sz w:val="24"/>
          <w:lang w:val="sr-Latn-RS"/>
        </w:rPr>
        <w:t xml:space="preserve"> </w:t>
      </w:r>
      <w:r w:rsidR="006D5D78">
        <w:rPr>
          <w:rFonts w:ascii="Times New Roman" w:hAnsi="Times New Roman" w:cs="Times New Roman"/>
          <w:sz w:val="24"/>
          <w:lang w:val="sr-Cyrl-RS"/>
        </w:rPr>
        <w:t xml:space="preserve">и Сање Степановић Тодоровић. </w:t>
      </w:r>
      <w:r w:rsidR="00A53CE7">
        <w:rPr>
          <w:rFonts w:ascii="Times New Roman" w:hAnsi="Times New Roman" w:cs="Times New Roman"/>
          <w:sz w:val="24"/>
          <w:lang w:val="sr-Cyrl-RS"/>
        </w:rPr>
        <w:t xml:space="preserve">У свом излагању, професор Тркуља осврнуо се и на професоре који су оставили највећи утицај на академика Басту, </w:t>
      </w:r>
      <w:r w:rsidR="00A7416D">
        <w:rPr>
          <w:rFonts w:ascii="Times New Roman" w:hAnsi="Times New Roman" w:cs="Times New Roman"/>
          <w:sz w:val="24"/>
          <w:lang w:val="sr-Cyrl-RS"/>
        </w:rPr>
        <w:t>односно</w:t>
      </w:r>
      <w:r w:rsidR="00A53CE7">
        <w:rPr>
          <w:rFonts w:ascii="Times New Roman" w:hAnsi="Times New Roman" w:cs="Times New Roman"/>
          <w:sz w:val="24"/>
          <w:lang w:val="sr-Cyrl-RS"/>
        </w:rPr>
        <w:t xml:space="preserve"> на његово интелектуално </w:t>
      </w:r>
      <w:r w:rsidR="00BD1C88">
        <w:rPr>
          <w:rFonts w:ascii="Times New Roman" w:hAnsi="Times New Roman" w:cs="Times New Roman"/>
          <w:sz w:val="24"/>
          <w:lang w:val="sr-Cyrl-RS"/>
        </w:rPr>
        <w:t xml:space="preserve">и етичко </w:t>
      </w:r>
      <w:r w:rsidR="00A53CE7">
        <w:rPr>
          <w:rFonts w:ascii="Times New Roman" w:hAnsi="Times New Roman" w:cs="Times New Roman"/>
          <w:sz w:val="24"/>
          <w:lang w:val="sr-Cyrl-RS"/>
        </w:rPr>
        <w:t xml:space="preserve">стасавање, у првом реду </w:t>
      </w:r>
      <w:r w:rsidR="00BD1C88">
        <w:rPr>
          <w:rFonts w:ascii="Times New Roman" w:hAnsi="Times New Roman" w:cs="Times New Roman"/>
          <w:sz w:val="24"/>
          <w:lang w:val="sr-Cyrl-RS"/>
        </w:rPr>
        <w:t xml:space="preserve">на </w:t>
      </w:r>
      <w:r w:rsidR="00A53CE7">
        <w:rPr>
          <w:rFonts w:ascii="Times New Roman" w:hAnsi="Times New Roman" w:cs="Times New Roman"/>
          <w:sz w:val="24"/>
          <w:lang w:val="sr-Cyrl-RS"/>
        </w:rPr>
        <w:t>Радимир</w:t>
      </w:r>
      <w:r w:rsidR="00BD1C88">
        <w:rPr>
          <w:rFonts w:ascii="Times New Roman" w:hAnsi="Times New Roman" w:cs="Times New Roman"/>
          <w:sz w:val="24"/>
          <w:lang w:val="sr-Cyrl-RS"/>
        </w:rPr>
        <w:t>а</w:t>
      </w:r>
      <w:r w:rsidR="00A53CE7">
        <w:rPr>
          <w:rFonts w:ascii="Times New Roman" w:hAnsi="Times New Roman" w:cs="Times New Roman"/>
          <w:sz w:val="24"/>
          <w:lang w:val="sr-Cyrl-RS"/>
        </w:rPr>
        <w:t xml:space="preserve"> Лукић</w:t>
      </w:r>
      <w:r w:rsidR="00BD1C88">
        <w:rPr>
          <w:rFonts w:ascii="Times New Roman" w:hAnsi="Times New Roman" w:cs="Times New Roman"/>
          <w:sz w:val="24"/>
          <w:lang w:val="sr-Cyrl-RS"/>
        </w:rPr>
        <w:t xml:space="preserve">а и поменутог </w:t>
      </w:r>
      <w:r w:rsidR="003B65F6">
        <w:rPr>
          <w:rFonts w:ascii="Times New Roman" w:hAnsi="Times New Roman" w:cs="Times New Roman"/>
          <w:sz w:val="24"/>
          <w:lang w:val="sr-Cyrl-RS"/>
        </w:rPr>
        <w:t>Михаила</w:t>
      </w:r>
      <w:r w:rsidR="00A53CE7">
        <w:rPr>
          <w:rFonts w:ascii="Times New Roman" w:hAnsi="Times New Roman" w:cs="Times New Roman"/>
          <w:sz w:val="24"/>
          <w:lang w:val="sr-Cyrl-RS"/>
        </w:rPr>
        <w:t xml:space="preserve"> Ђурић</w:t>
      </w:r>
      <w:r w:rsidR="00BD1C88">
        <w:rPr>
          <w:rFonts w:ascii="Times New Roman" w:hAnsi="Times New Roman" w:cs="Times New Roman"/>
          <w:sz w:val="24"/>
          <w:lang w:val="sr-Cyrl-RS"/>
        </w:rPr>
        <w:t>а</w:t>
      </w:r>
      <w:r w:rsidR="00A53CE7">
        <w:rPr>
          <w:rFonts w:ascii="Times New Roman" w:hAnsi="Times New Roman" w:cs="Times New Roman"/>
          <w:sz w:val="24"/>
          <w:lang w:val="sr-Cyrl-RS"/>
        </w:rPr>
        <w:t>.</w:t>
      </w:r>
      <w:r w:rsidR="00A93B41">
        <w:rPr>
          <w:rFonts w:ascii="Times New Roman" w:hAnsi="Times New Roman" w:cs="Times New Roman"/>
          <w:sz w:val="24"/>
          <w:lang w:val="sr-Cyrl-RS"/>
        </w:rPr>
        <w:t xml:space="preserve"> </w:t>
      </w:r>
      <w:r w:rsidR="00B3677E">
        <w:rPr>
          <w:rFonts w:ascii="Times New Roman" w:hAnsi="Times New Roman" w:cs="Times New Roman"/>
          <w:sz w:val="24"/>
          <w:lang w:val="sr-Cyrl-RS"/>
        </w:rPr>
        <w:t>На крају излагања професор Тркуља закључио је да је се академик Баста кроз своју каријеру афирмисао као један од најплоднијих домаћих правника, филозофа и писаца, који се базирао на тековинама немачког духа, али прожетог српском традицијом, историјом и родољубљем, тежећи да српску филозофску мисао одржи на европском нивоу.</w:t>
      </w:r>
    </w:p>
    <w:p w14:paraId="4AF9126A" w14:textId="77777777" w:rsidR="007B05DD" w:rsidRDefault="00A1784D" w:rsidP="00C72070">
      <w:pPr>
        <w:ind w:firstLine="720"/>
        <w:jc w:val="both"/>
        <w:rPr>
          <w:rFonts w:ascii="Times New Roman" w:hAnsi="Times New Roman" w:cs="Times New Roman"/>
          <w:sz w:val="24"/>
          <w:lang w:val="sr-Cyrl-RS"/>
        </w:rPr>
      </w:pPr>
      <w:r>
        <w:rPr>
          <w:rFonts w:ascii="Times New Roman" w:hAnsi="Times New Roman" w:cs="Times New Roman"/>
          <w:sz w:val="24"/>
          <w:lang w:val="sr-Cyrl-RS"/>
        </w:rPr>
        <w:t>Трећи говорник на скупу био је академик, др Илија Марић, такође дугогодишњи сарадник академика Басте и прире</w:t>
      </w:r>
      <w:r w:rsidR="005E4F79">
        <w:rPr>
          <w:rFonts w:ascii="Times New Roman" w:hAnsi="Times New Roman" w:cs="Times New Roman"/>
          <w:sz w:val="24"/>
          <w:lang w:val="sr-Cyrl-RS"/>
        </w:rPr>
        <w:t xml:space="preserve">ђивач бројних издања везаних за историју српске филозофске мисли. </w:t>
      </w:r>
      <w:r w:rsidR="003204A8">
        <w:rPr>
          <w:rFonts w:ascii="Times New Roman" w:hAnsi="Times New Roman" w:cs="Times New Roman"/>
          <w:sz w:val="24"/>
          <w:lang w:val="sr-Cyrl-RS"/>
        </w:rPr>
        <w:t xml:space="preserve">Пре свега академик Марић, нагласио је да појава сабраних списа представља велики догађај за српску културу, али пре свега битан догађај за истраживаче и </w:t>
      </w:r>
      <w:r w:rsidR="004F4432">
        <w:rPr>
          <w:rFonts w:ascii="Times New Roman" w:hAnsi="Times New Roman" w:cs="Times New Roman"/>
          <w:sz w:val="24"/>
          <w:lang w:val="sr-Cyrl-RS"/>
        </w:rPr>
        <w:t>стручну јавност, додавши да је</w:t>
      </w:r>
      <w:r w:rsidR="003204A8">
        <w:rPr>
          <w:rFonts w:ascii="Times New Roman" w:hAnsi="Times New Roman" w:cs="Times New Roman"/>
          <w:sz w:val="24"/>
          <w:lang w:val="sr-Cyrl-RS"/>
        </w:rPr>
        <w:t xml:space="preserve"> ретко да се у једној не одвише богатој филозофској традицији, објављују целокупна сабрана дела. Навевши да је у скорије време такав случај једино везан за стваралаштво Михаила Ђурића и Данила Н. Басте. </w:t>
      </w:r>
      <w:r w:rsidR="00694C0F">
        <w:rPr>
          <w:rFonts w:ascii="Times New Roman" w:hAnsi="Times New Roman" w:cs="Times New Roman"/>
          <w:sz w:val="24"/>
          <w:lang w:val="sr-Cyrl-RS"/>
        </w:rPr>
        <w:t xml:space="preserve">Академик Марић, затим се осврнуо на почетке академске каријере Данила Басте, које позиционира у доба доминантне марксистичке филозофије, која се у Југославији диференцирале у две струје, праксис филозофију и дијалектички материјализам. У том контексту академик Марић, </w:t>
      </w:r>
      <w:r w:rsidR="003B65F6">
        <w:rPr>
          <w:rFonts w:ascii="Times New Roman" w:hAnsi="Times New Roman" w:cs="Times New Roman"/>
          <w:sz w:val="24"/>
          <w:lang w:val="sr-Cyrl-RS"/>
        </w:rPr>
        <w:t>позиционира</w:t>
      </w:r>
      <w:r w:rsidR="00694C0F">
        <w:rPr>
          <w:rFonts w:ascii="Times New Roman" w:hAnsi="Times New Roman" w:cs="Times New Roman"/>
          <w:sz w:val="24"/>
          <w:lang w:val="sr-Cyrl-RS"/>
        </w:rPr>
        <w:t xml:space="preserve"> Данила Басту, изван ових доминантних праваца, иако признаје да му је интелектуално била ближа праксис филозофија, што доказује писањем приказа књига оних аутора, који припадају овом филозофском правцу. Међутим, академик Марић додаје да је у тим годинама Данило Баста дошао под утицај Михаила Ђурића, који ће бити од одлучујућег утицаја на његово даље стваралаштво. Као даље утицаје на стваралаштво академика Басте, говорник наглашава знање немачког језика, које је такође одлучујуће утицало да се он окрене немачкој практичкој филозофији. </w:t>
      </w:r>
      <w:r w:rsidR="0055286B">
        <w:rPr>
          <w:rFonts w:ascii="Times New Roman" w:hAnsi="Times New Roman" w:cs="Times New Roman"/>
          <w:sz w:val="24"/>
          <w:lang w:val="sr-Cyrl-RS"/>
        </w:rPr>
        <w:t xml:space="preserve">То му је по речима говорника омогућило да се усмери на теме које нису биле у центру пажње домаће филозофске јавности, често дајући </w:t>
      </w:r>
      <w:r w:rsidR="0055286B">
        <w:rPr>
          <w:rFonts w:ascii="Times New Roman" w:hAnsi="Times New Roman" w:cs="Times New Roman"/>
          <w:sz w:val="24"/>
          <w:lang w:val="sr-Cyrl-RS"/>
        </w:rPr>
        <w:lastRenderedPageBreak/>
        <w:t xml:space="preserve">његовом стваралаштву пионирски карактер. </w:t>
      </w:r>
      <w:r w:rsidR="007A79DB">
        <w:rPr>
          <w:rFonts w:ascii="Times New Roman" w:hAnsi="Times New Roman" w:cs="Times New Roman"/>
          <w:sz w:val="24"/>
          <w:lang w:val="sr-Cyrl-RS"/>
        </w:rPr>
        <w:t xml:space="preserve">Академик Марић, то доказује кроз рад академика Басте на проучавању </w:t>
      </w:r>
      <w:r w:rsidR="00350DF8">
        <w:rPr>
          <w:rFonts w:ascii="Times New Roman" w:hAnsi="Times New Roman" w:cs="Times New Roman"/>
          <w:sz w:val="24"/>
          <w:lang w:val="sr-Cyrl-RS"/>
        </w:rPr>
        <w:t>Фихтеове и Кантове</w:t>
      </w:r>
      <w:r w:rsidR="007A79DB">
        <w:rPr>
          <w:rFonts w:ascii="Times New Roman" w:hAnsi="Times New Roman" w:cs="Times New Roman"/>
          <w:sz w:val="24"/>
          <w:lang w:val="sr-Cyrl-RS"/>
        </w:rPr>
        <w:t xml:space="preserve"> политичке филозофије и филозофије историје, односно Хајдегерове преписке, смело тврдећи да је академик Баста на том пољ</w:t>
      </w:r>
      <w:r w:rsidR="00052EFF">
        <w:rPr>
          <w:rFonts w:ascii="Times New Roman" w:hAnsi="Times New Roman" w:cs="Times New Roman"/>
          <w:sz w:val="24"/>
          <w:lang w:val="sr-Cyrl-RS"/>
        </w:rPr>
        <w:t xml:space="preserve">у истраживања био први у свету. </w:t>
      </w:r>
      <w:r w:rsidR="007B6023">
        <w:rPr>
          <w:rFonts w:ascii="Times New Roman" w:hAnsi="Times New Roman" w:cs="Times New Roman"/>
          <w:sz w:val="24"/>
          <w:lang w:val="sr-Cyrl-RS"/>
        </w:rPr>
        <w:t>Као и говорници пре њега академик је поменуо преводилачку делатност Данила Басте, али се осврнуо и на његов методолошки поступак, који је оценио као брижљив, опрезан и уздржан, који његовим радовима омогућава изузетну поузданост и дуговечност.</w:t>
      </w:r>
      <w:r w:rsidR="000C7F30">
        <w:rPr>
          <w:rFonts w:ascii="Times New Roman" w:hAnsi="Times New Roman" w:cs="Times New Roman"/>
          <w:sz w:val="24"/>
          <w:lang w:val="sr-Cyrl-RS"/>
        </w:rPr>
        <w:t xml:space="preserve"> А</w:t>
      </w:r>
      <w:r w:rsidR="007B6023">
        <w:rPr>
          <w:rFonts w:ascii="Times New Roman" w:hAnsi="Times New Roman" w:cs="Times New Roman"/>
          <w:sz w:val="24"/>
          <w:lang w:val="sr-Cyrl-RS"/>
        </w:rPr>
        <w:t>кадемик се осврнуо и на језички стил Данила Басте, за који сматра да је стасавао под утицајем Михаила Ђурића, али да је кроз касније стваралаштво академик Баста успео да превази</w:t>
      </w:r>
      <w:r w:rsidR="008A2D33">
        <w:rPr>
          <w:rFonts w:ascii="Times New Roman" w:hAnsi="Times New Roman" w:cs="Times New Roman"/>
          <w:sz w:val="24"/>
          <w:lang w:val="sr-Cyrl-RS"/>
        </w:rPr>
        <w:t>ђе свог ментора у овом погледу.</w:t>
      </w:r>
      <w:r w:rsidR="000C7F30">
        <w:rPr>
          <w:rFonts w:ascii="Times New Roman" w:hAnsi="Times New Roman" w:cs="Times New Roman"/>
          <w:sz w:val="24"/>
          <w:lang w:val="sr-Cyrl-RS"/>
        </w:rPr>
        <w:t xml:space="preserve"> На крају академик Марић, осврнуо се и на радове Басте везане за српску филозофску традицију.</w:t>
      </w:r>
    </w:p>
    <w:p w14:paraId="50443E8E" w14:textId="77777777" w:rsidR="00C72070" w:rsidRDefault="00C72070" w:rsidP="00C72070">
      <w:pPr>
        <w:ind w:firstLine="720"/>
        <w:jc w:val="both"/>
        <w:rPr>
          <w:rFonts w:ascii="Times New Roman" w:hAnsi="Times New Roman" w:cs="Times New Roman"/>
          <w:sz w:val="24"/>
          <w:lang w:val="sr-Cyrl-RS"/>
        </w:rPr>
      </w:pPr>
      <w:r>
        <w:rPr>
          <w:rFonts w:ascii="Times New Roman" w:hAnsi="Times New Roman" w:cs="Times New Roman"/>
          <w:sz w:val="24"/>
          <w:lang w:val="sr-Cyrl-RS"/>
        </w:rPr>
        <w:t>Четврти говорник по реду проф. др Часлав Копривица</w:t>
      </w:r>
      <w:r w:rsidRPr="00C72070">
        <w:rPr>
          <w:rFonts w:ascii="Times New Roman" w:hAnsi="Times New Roman" w:cs="Times New Roman"/>
          <w:sz w:val="24"/>
          <w:lang w:val="ru-RU"/>
        </w:rPr>
        <w:t xml:space="preserve">, </w:t>
      </w:r>
      <w:r>
        <w:rPr>
          <w:rFonts w:ascii="Times New Roman" w:hAnsi="Times New Roman" w:cs="Times New Roman"/>
          <w:sz w:val="24"/>
          <w:lang w:val="ru-RU"/>
        </w:rPr>
        <w:t>усмерио је своје излагање на теме о којима је у својим истраживањима писао академик Баста, покушавши да кроз излагање образложи који је значај ових сабр</w:t>
      </w:r>
      <w:r w:rsidR="0008012D">
        <w:rPr>
          <w:rFonts w:ascii="Times New Roman" w:hAnsi="Times New Roman" w:cs="Times New Roman"/>
          <w:sz w:val="24"/>
          <w:lang w:val="ru-RU"/>
        </w:rPr>
        <w:t>аних дела за будуће генерације, са посебном намером да укаже на постојање високе, теоријск</w:t>
      </w:r>
      <w:r w:rsidR="00923A04">
        <w:rPr>
          <w:rFonts w:ascii="Times New Roman" w:hAnsi="Times New Roman" w:cs="Times New Roman"/>
          <w:sz w:val="24"/>
          <w:lang w:val="ru-RU"/>
        </w:rPr>
        <w:t>е литературе на српском језику. Такође, посебан део излагања професор Копривица тежио је да посвети ослик</w:t>
      </w:r>
      <w:r w:rsidR="004F4432">
        <w:rPr>
          <w:rFonts w:ascii="Times New Roman" w:hAnsi="Times New Roman" w:cs="Times New Roman"/>
          <w:sz w:val="24"/>
          <w:lang w:val="ru-RU"/>
        </w:rPr>
        <w:t>авању карактера академика Басте</w:t>
      </w:r>
      <w:r w:rsidR="00923A04">
        <w:rPr>
          <w:rFonts w:ascii="Times New Roman" w:hAnsi="Times New Roman" w:cs="Times New Roman"/>
          <w:sz w:val="24"/>
          <w:lang w:val="ru-RU"/>
        </w:rPr>
        <w:t xml:space="preserve"> кроз приказ његових научних радова, </w:t>
      </w:r>
      <w:r w:rsidR="00923A04">
        <w:rPr>
          <w:rFonts w:ascii="Times New Roman" w:hAnsi="Times New Roman" w:cs="Times New Roman"/>
          <w:sz w:val="24"/>
          <w:lang w:val="sr-Cyrl-RS"/>
        </w:rPr>
        <w:t>додавши да је академик Баста писао о другима како би афирмисао себе, а да сада ње</w:t>
      </w:r>
      <w:r w:rsidR="006752DF">
        <w:rPr>
          <w:rFonts w:ascii="Times New Roman" w:hAnsi="Times New Roman" w:cs="Times New Roman"/>
          <w:sz w:val="24"/>
          <w:lang w:val="sr-Cyrl-RS"/>
        </w:rPr>
        <w:t>гова сабрана дела најбоље сведоч</w:t>
      </w:r>
      <w:r w:rsidR="00923A04">
        <w:rPr>
          <w:rFonts w:ascii="Times New Roman" w:hAnsi="Times New Roman" w:cs="Times New Roman"/>
          <w:sz w:val="24"/>
          <w:lang w:val="sr-Cyrl-RS"/>
        </w:rPr>
        <w:t xml:space="preserve">е о његовом карактеру. </w:t>
      </w:r>
      <w:r w:rsidR="006752DF">
        <w:rPr>
          <w:rFonts w:ascii="Times New Roman" w:hAnsi="Times New Roman" w:cs="Times New Roman"/>
          <w:sz w:val="24"/>
          <w:lang w:val="sr-Cyrl-RS"/>
        </w:rPr>
        <w:t>Професор Копривица, осврнуо се и на избор тема академика Басте, сагледавајући га као критички осврт на домаћу и страну, односно и савремену и древну, филозофску традицију, тачније критичко промишљање насупрот императиву оригиналности, коју професор Копривица, карактерише као псеудо – оригиналност. Почевши од тога професор Копривиц</w:t>
      </w:r>
      <w:r w:rsidR="003E2797">
        <w:rPr>
          <w:rFonts w:ascii="Times New Roman" w:hAnsi="Times New Roman" w:cs="Times New Roman"/>
          <w:sz w:val="24"/>
          <w:lang w:val="sr-Cyrl-RS"/>
        </w:rPr>
        <w:t>а наводи да се академик Баста није</w:t>
      </w:r>
      <w:r w:rsidR="006752DF">
        <w:rPr>
          <w:rFonts w:ascii="Times New Roman" w:hAnsi="Times New Roman" w:cs="Times New Roman"/>
          <w:sz w:val="24"/>
          <w:lang w:val="sr-Cyrl-RS"/>
        </w:rPr>
        <w:t xml:space="preserve"> бави</w:t>
      </w:r>
      <w:r w:rsidR="003E2797">
        <w:rPr>
          <w:rFonts w:ascii="Times New Roman" w:hAnsi="Times New Roman" w:cs="Times New Roman"/>
          <w:sz w:val="24"/>
          <w:lang w:val="sr-Cyrl-RS"/>
        </w:rPr>
        <w:t>о</w:t>
      </w:r>
      <w:r w:rsidR="006752DF">
        <w:rPr>
          <w:rFonts w:ascii="Times New Roman" w:hAnsi="Times New Roman" w:cs="Times New Roman"/>
          <w:sz w:val="24"/>
          <w:lang w:val="sr-Cyrl-RS"/>
        </w:rPr>
        <w:t xml:space="preserve"> искључиво највећим именима и темама из области филозофског истраживања, потврђујући филозофски принцип да не постоји област живота која не заслужује теоријску рефлексију. Кроз тај оквир професор Копривица потврђује значај оних списа академика Басте који се баве домаћом традицијом и ауторима који су допринели српској култури. </w:t>
      </w:r>
      <w:r w:rsidR="00FB3EFB">
        <w:rPr>
          <w:rFonts w:ascii="Times New Roman" w:hAnsi="Times New Roman" w:cs="Times New Roman"/>
          <w:sz w:val="24"/>
          <w:lang w:val="sr-Cyrl-RS"/>
        </w:rPr>
        <w:t xml:space="preserve">Говорник се затим осврнуо на списе академика Басте, посвећене епистоларној филозофији, у првом реду препискама које је водио Мартин Хајдегер, а које је, као што је већ поменуто, у својим делима обрадио академик Баста. </w:t>
      </w:r>
      <w:r w:rsidR="003E2797">
        <w:rPr>
          <w:rFonts w:ascii="Times New Roman" w:hAnsi="Times New Roman" w:cs="Times New Roman"/>
          <w:sz w:val="24"/>
          <w:lang w:val="sr-Cyrl-RS"/>
        </w:rPr>
        <w:t xml:space="preserve">На крају професор Копривица сматра да је једна од веома битних карактеристика Бастиног стваралаштва, изузетан напор понирања у суштину текста, у смислу истинске теорије. </w:t>
      </w:r>
    </w:p>
    <w:p w14:paraId="6520A374" w14:textId="77777777" w:rsidR="00554544" w:rsidRDefault="00B423DC" w:rsidP="00C72070">
      <w:pPr>
        <w:ind w:firstLine="720"/>
        <w:jc w:val="both"/>
        <w:rPr>
          <w:rFonts w:ascii="Times New Roman" w:hAnsi="Times New Roman" w:cs="Times New Roman"/>
          <w:sz w:val="24"/>
          <w:lang w:val="sr-Cyrl-RS"/>
        </w:rPr>
      </w:pPr>
      <w:r>
        <w:rPr>
          <w:rFonts w:ascii="Times New Roman" w:hAnsi="Times New Roman" w:cs="Times New Roman"/>
          <w:sz w:val="24"/>
          <w:lang w:val="sr-Cyrl-RS"/>
        </w:rPr>
        <w:t xml:space="preserve">Професор др Зоран Кинђић, јавља се као пети говорник на скупу, </w:t>
      </w:r>
      <w:r w:rsidR="004F595B">
        <w:rPr>
          <w:rFonts w:ascii="Times New Roman" w:hAnsi="Times New Roman" w:cs="Times New Roman"/>
          <w:sz w:val="24"/>
          <w:lang w:val="sr-Cyrl-RS"/>
        </w:rPr>
        <w:t xml:space="preserve">а у свом излагању испрва се осврнуо на стил писања академика Басте, везујући га како за утицај ментора Ђурића, тако и за његов карактер, тачније темперамент. Као главну црту његовог карактера, а самим тим и академског наступа, професор Кинђић истакао је одмереност, нагласивши још једном да сваки филозоф бира и ствара филозофију, у складу са његовим карактером, односно бићем. У том контексту, професор Кинђић осврнуо се и на могућу дилему, да ли објавити </w:t>
      </w:r>
      <w:r w:rsidR="004F4432">
        <w:rPr>
          <w:rFonts w:ascii="Times New Roman" w:hAnsi="Times New Roman" w:cs="Times New Roman"/>
          <w:sz w:val="24"/>
          <w:lang w:val="sr-Cyrl-RS"/>
        </w:rPr>
        <w:t>сабрана</w:t>
      </w:r>
      <w:r w:rsidR="004F595B">
        <w:rPr>
          <w:rFonts w:ascii="Times New Roman" w:hAnsi="Times New Roman" w:cs="Times New Roman"/>
          <w:sz w:val="24"/>
          <w:lang w:val="sr-Cyrl-RS"/>
        </w:rPr>
        <w:t xml:space="preserve"> или </w:t>
      </w:r>
      <w:r w:rsidR="004F4432">
        <w:rPr>
          <w:rFonts w:ascii="Times New Roman" w:hAnsi="Times New Roman" w:cs="Times New Roman"/>
          <w:sz w:val="24"/>
          <w:lang w:val="sr-Cyrl-RS"/>
        </w:rPr>
        <w:t>изабрана</w:t>
      </w:r>
      <w:r w:rsidR="004F595B">
        <w:rPr>
          <w:rFonts w:ascii="Times New Roman" w:hAnsi="Times New Roman" w:cs="Times New Roman"/>
          <w:sz w:val="24"/>
          <w:lang w:val="sr-Cyrl-RS"/>
        </w:rPr>
        <w:t xml:space="preserve"> дела, односно целокупно стваралаштво аутора или само оно најбоље. Кинђић подвлачи на тај начин значај објављивања сабраних дела јер се кроз њих на најбољи начин види развој мишљења академика Басте, наводећи тиме значај ових дела како за проучавање Бастиног стваралаштва, тако и духа времена у којем су дела настајала. </w:t>
      </w:r>
      <w:r w:rsidR="00225D59">
        <w:rPr>
          <w:rFonts w:ascii="Times New Roman" w:hAnsi="Times New Roman" w:cs="Times New Roman"/>
          <w:sz w:val="24"/>
          <w:lang w:val="sr-Cyrl-RS"/>
        </w:rPr>
        <w:t xml:space="preserve">У наставку излагања професор Кинђић осврнуо се на </w:t>
      </w:r>
      <w:r w:rsidR="00350DF8">
        <w:rPr>
          <w:rFonts w:ascii="Times New Roman" w:hAnsi="Times New Roman" w:cs="Times New Roman"/>
          <w:sz w:val="24"/>
          <w:lang w:val="sr-Cyrl-RS"/>
        </w:rPr>
        <w:t>темељне</w:t>
      </w:r>
      <w:r w:rsidR="00225D59">
        <w:rPr>
          <w:rFonts w:ascii="Times New Roman" w:hAnsi="Times New Roman" w:cs="Times New Roman"/>
          <w:sz w:val="24"/>
          <w:lang w:val="sr-Cyrl-RS"/>
        </w:rPr>
        <w:t xml:space="preserve"> принципе Бастиног филозофског стваралаштва, још једном нагласивши да су академика као филозофа одредила </w:t>
      </w:r>
      <w:r w:rsidR="00225D59">
        <w:rPr>
          <w:rFonts w:ascii="Times New Roman" w:hAnsi="Times New Roman" w:cs="Times New Roman"/>
          <w:sz w:val="24"/>
          <w:lang w:val="sr-Cyrl-RS"/>
        </w:rPr>
        <w:lastRenderedPageBreak/>
        <w:t>дела Канта и Фихтеа</w:t>
      </w:r>
      <w:r w:rsidR="00E23570">
        <w:rPr>
          <w:rFonts w:ascii="Times New Roman" w:hAnsi="Times New Roman" w:cs="Times New Roman"/>
          <w:sz w:val="24"/>
          <w:lang w:val="sr-Cyrl-RS"/>
        </w:rPr>
        <w:t xml:space="preserve">, упркос томе што је </w:t>
      </w:r>
      <w:r w:rsidR="00350DF8">
        <w:rPr>
          <w:rFonts w:ascii="Times New Roman" w:hAnsi="Times New Roman" w:cs="Times New Roman"/>
          <w:sz w:val="24"/>
          <w:lang w:val="sr-Cyrl-RS"/>
        </w:rPr>
        <w:t>највећи</w:t>
      </w:r>
      <w:r w:rsidR="00E23570">
        <w:rPr>
          <w:rFonts w:ascii="Times New Roman" w:hAnsi="Times New Roman" w:cs="Times New Roman"/>
          <w:sz w:val="24"/>
          <w:lang w:val="sr-Cyrl-RS"/>
        </w:rPr>
        <w:t xml:space="preserve"> део сабраних списа посвећен Хајдегеровој филозофији</w:t>
      </w:r>
      <w:r w:rsidR="00225D59">
        <w:rPr>
          <w:rFonts w:ascii="Times New Roman" w:hAnsi="Times New Roman" w:cs="Times New Roman"/>
          <w:sz w:val="24"/>
          <w:lang w:val="sr-Cyrl-RS"/>
        </w:rPr>
        <w:t>.</w:t>
      </w:r>
      <w:r w:rsidR="00E23570">
        <w:rPr>
          <w:rFonts w:ascii="Times New Roman" w:hAnsi="Times New Roman" w:cs="Times New Roman"/>
          <w:sz w:val="24"/>
          <w:lang w:val="sr-Cyrl-RS"/>
        </w:rPr>
        <w:t xml:space="preserve"> </w:t>
      </w:r>
      <w:r w:rsidR="00C31F86">
        <w:rPr>
          <w:rFonts w:ascii="Times New Roman" w:hAnsi="Times New Roman" w:cs="Times New Roman"/>
          <w:sz w:val="24"/>
          <w:lang w:val="sr-Cyrl-RS"/>
        </w:rPr>
        <w:t>При том професор се осврнуо и на садржину сабраних списа, издвојивши посебно наслов „Бранилац људског достојанства и позива филозофа“, као спис који представља, по његовом мишљењу, окосницу сабраних дела академика Данила Н. Басте.</w:t>
      </w:r>
      <w:r w:rsidR="00225D59">
        <w:rPr>
          <w:rFonts w:ascii="Times New Roman" w:hAnsi="Times New Roman" w:cs="Times New Roman"/>
          <w:sz w:val="24"/>
          <w:lang w:val="sr-Cyrl-RS"/>
        </w:rPr>
        <w:t xml:space="preserve"> </w:t>
      </w:r>
      <w:r w:rsidR="00F32325">
        <w:rPr>
          <w:rFonts w:ascii="Times New Roman" w:hAnsi="Times New Roman" w:cs="Times New Roman"/>
          <w:sz w:val="24"/>
          <w:lang w:val="sr-Cyrl-RS"/>
        </w:rPr>
        <w:t>Кроз даљи приказ примера из сабраних дела професор Кинђић трудио се да се осврне и на становишта академика Басте у погледу људског достојанства, слободе, моралности, али и слободе и достојанства народа и држава, закључујући да једино народ који држи до свог достојанства може поштовати друге. На крају, професор Кинђић осврнуо се и на реаговање академика Басте на актуелна дешавања, доказујући да он није био искључиво кабинетски интелектуалац, већ интелектуалац који се критички односио према свакодневници.</w:t>
      </w:r>
    </w:p>
    <w:p w14:paraId="302B7920" w14:textId="77777777" w:rsidR="005A131B" w:rsidRDefault="00E075B7" w:rsidP="005A131B">
      <w:pPr>
        <w:ind w:firstLine="720"/>
        <w:jc w:val="both"/>
        <w:rPr>
          <w:rFonts w:ascii="Times New Roman" w:hAnsi="Times New Roman" w:cs="Times New Roman"/>
          <w:sz w:val="24"/>
          <w:lang w:val="sr-Cyrl-RS"/>
        </w:rPr>
      </w:pPr>
      <w:r>
        <w:rPr>
          <w:rFonts w:ascii="Times New Roman" w:hAnsi="Times New Roman" w:cs="Times New Roman"/>
          <w:sz w:val="24"/>
          <w:lang w:val="sr-Cyrl-RS"/>
        </w:rPr>
        <w:t xml:space="preserve">Шести говорник на трибини био је др Душан Достанић, </w:t>
      </w:r>
      <w:r w:rsidR="00FA5FBF">
        <w:rPr>
          <w:rFonts w:ascii="Times New Roman" w:hAnsi="Times New Roman" w:cs="Times New Roman"/>
          <w:sz w:val="24"/>
          <w:lang w:val="sr-Cyrl-RS"/>
        </w:rPr>
        <w:t xml:space="preserve">који се испрва осврнуо на садржину сабраних списа, поименично навевши најбитније теме којима су списи посвећени. Ипак, главни део излагања др Достанић посветио је ситнијим списима академика Басте, сматрајући да у веома обимном стваралачком опусу академика, они могу бити неправедно запостављени. На тај начин пажња др Достанића била је усмерена пре свега на два књиге у којим су они обједињени, односно „Самопоштовање и пузавост – филозофски текстови“ и „Варие – филозофски свагдани“, сматрајући да је њихов значај у томе што праве праву разлику између сабраних и изабраних дела. Такође, др Достанић додаје да ови текстови показују аутора у његовом времену много ближе, те пружају детаљнију слику о његовом интелектуалном развоју, односно о променама у мишљењу, али и о континуитету који је опстајао у стваралаштву. </w:t>
      </w:r>
      <w:r w:rsidR="006C51EA">
        <w:rPr>
          <w:rFonts w:ascii="Times New Roman" w:hAnsi="Times New Roman" w:cs="Times New Roman"/>
          <w:sz w:val="24"/>
          <w:lang w:val="sr-Cyrl-RS"/>
        </w:rPr>
        <w:t xml:space="preserve">Поред тога, ови текстови показују и ауторова интересовања, те сликају време, односно приказују дебате и полемике које су обликовале духовну климу времена у којем је аутор стварао. На основу тога, др Достанић закључује, можемо формирати јасну и целовиту слику о аутору. </w:t>
      </w:r>
      <w:r w:rsidR="00480A18">
        <w:rPr>
          <w:rFonts w:ascii="Times New Roman" w:hAnsi="Times New Roman" w:cs="Times New Roman"/>
          <w:sz w:val="24"/>
          <w:lang w:val="sr-Cyrl-RS"/>
        </w:rPr>
        <w:t xml:space="preserve">У даљем приказу краћих текстова говорник се осврнуо на ангажоване текстове академика Басте, сматрајући да они осликавају доследног заговорника слободе и достојанственог држања у времену Титовог, али и Милошевићевог режима, односно заговорника слободе говора, правне државе и демократије. Кроз даље излагање др Достанић осврнуо се и на конкретне примере друштвеног ангажмана академика Басте, те поименично набројао и дао кратак приказ садржине најутицајнијих ситнијих списа, нагласивши при том њихову актуелност. </w:t>
      </w:r>
      <w:r w:rsidR="005A131B">
        <w:rPr>
          <w:rFonts w:ascii="Times New Roman" w:hAnsi="Times New Roman" w:cs="Times New Roman"/>
          <w:sz w:val="24"/>
          <w:lang w:val="sr-Cyrl-RS"/>
        </w:rPr>
        <w:t xml:space="preserve">На крају, др Достанић осврнуо се на усклађеност ситнијих списа са главним делом стваралаштва академика Басте, закључујући да су они </w:t>
      </w:r>
      <w:r w:rsidR="00A7416D">
        <w:rPr>
          <w:rFonts w:ascii="Times New Roman" w:hAnsi="Times New Roman" w:cs="Times New Roman"/>
          <w:sz w:val="24"/>
          <w:lang w:val="sr-Cyrl-RS"/>
        </w:rPr>
        <w:t>органски</w:t>
      </w:r>
      <w:r w:rsidR="005A131B">
        <w:rPr>
          <w:rFonts w:ascii="Times New Roman" w:hAnsi="Times New Roman" w:cs="Times New Roman"/>
          <w:sz w:val="24"/>
          <w:lang w:val="sr-Cyrl-RS"/>
        </w:rPr>
        <w:t xml:space="preserve"> изникли из академиковог бављења дубљим филозофским проблемима, те да ауторова филозофска мисао кроз њих не постоји искључиво у филозофском вакуму, већ и у свакодневном практичном деловању. Кроз то др Достанић закључује да су самопоштовање и одбрана достојанства заједнички елемент свих ситнијих списа академика Басте.</w:t>
      </w:r>
    </w:p>
    <w:p w14:paraId="0ED28E41" w14:textId="77777777" w:rsidR="005A131B" w:rsidRDefault="00B37712" w:rsidP="005A131B">
      <w:pPr>
        <w:ind w:firstLine="720"/>
        <w:jc w:val="both"/>
        <w:rPr>
          <w:rFonts w:ascii="Times New Roman" w:hAnsi="Times New Roman" w:cs="Times New Roman"/>
          <w:sz w:val="24"/>
          <w:lang w:val="sr-Cyrl-RS"/>
        </w:rPr>
      </w:pPr>
      <w:r>
        <w:rPr>
          <w:rFonts w:ascii="Times New Roman" w:hAnsi="Times New Roman" w:cs="Times New Roman"/>
          <w:sz w:val="24"/>
          <w:lang w:val="sr-Cyrl-RS"/>
        </w:rPr>
        <w:t xml:space="preserve">Као последњи говорник на скупу обратио се сам аутор сабраних списа, академик Данило Н. Баста. </w:t>
      </w:r>
      <w:r w:rsidR="00400A28">
        <w:rPr>
          <w:rFonts w:ascii="Times New Roman" w:hAnsi="Times New Roman" w:cs="Times New Roman"/>
          <w:sz w:val="24"/>
          <w:lang w:val="sr-Cyrl-RS"/>
        </w:rPr>
        <w:t>Пре свега академик Баста осврнуо се на излагања претходних говорника, те изразио вишеструку захвалност</w:t>
      </w:r>
      <w:r w:rsidR="00400A28" w:rsidRPr="00400A28">
        <w:rPr>
          <w:rFonts w:ascii="Times New Roman" w:hAnsi="Times New Roman" w:cs="Times New Roman"/>
          <w:sz w:val="24"/>
          <w:lang w:val="sr-Cyrl-RS"/>
        </w:rPr>
        <w:t xml:space="preserve"> организаторима</w:t>
      </w:r>
      <w:r w:rsidR="00400A28">
        <w:rPr>
          <w:rFonts w:ascii="Times New Roman" w:hAnsi="Times New Roman" w:cs="Times New Roman"/>
          <w:sz w:val="24"/>
          <w:lang w:val="sr-Cyrl-RS"/>
        </w:rPr>
        <w:t xml:space="preserve">, говорницима и учесницима скупа, као и издавачима сабраних дела, фирми „Дунав осигурање“ која је финансијски омогућила њихово објављивање, као и свим другим учесницима у том процесу, посебно истакнувши професора Јовицу Тркуљу као приређивача и човека који је </w:t>
      </w:r>
      <w:r w:rsidR="00A7416D">
        <w:rPr>
          <w:rFonts w:ascii="Times New Roman" w:hAnsi="Times New Roman" w:cs="Times New Roman"/>
          <w:sz w:val="24"/>
          <w:lang w:val="sr-Cyrl-RS"/>
        </w:rPr>
        <w:t>најзаслужнији</w:t>
      </w:r>
      <w:r w:rsidR="00400A28">
        <w:rPr>
          <w:rFonts w:ascii="Times New Roman" w:hAnsi="Times New Roman" w:cs="Times New Roman"/>
          <w:sz w:val="24"/>
          <w:lang w:val="sr-Cyrl-RS"/>
        </w:rPr>
        <w:t xml:space="preserve"> за објављивање </w:t>
      </w:r>
      <w:r w:rsidR="00400A28">
        <w:rPr>
          <w:rFonts w:ascii="Times New Roman" w:hAnsi="Times New Roman" w:cs="Times New Roman"/>
          <w:sz w:val="24"/>
          <w:lang w:val="sr-Cyrl-RS"/>
        </w:rPr>
        <w:lastRenderedPageBreak/>
        <w:t>списа у форми сабраних дела. У даљем излагању академик Баста осврнуо се на садржину сабраних дела, нагласивши да он не инсистира на хомогености целине самих списа јер су они настали као продукт дугог интелектуалног путовања. У том контексту академик Баста своје сабране сп</w:t>
      </w:r>
      <w:r w:rsidR="00FC7027">
        <w:rPr>
          <w:rFonts w:ascii="Times New Roman" w:hAnsi="Times New Roman" w:cs="Times New Roman"/>
          <w:sz w:val="24"/>
          <w:lang w:val="sr-Cyrl-RS"/>
        </w:rPr>
        <w:t xml:space="preserve">исе дели у пет тематских оквира, а то су Кант и Фихте, радови из филозофије права везани за академикову каријеру на Правном факултету, затим радови посвећени Хајдегеру, филозофска критика, те на крају краћи, односно ситнији текстови, који представљају посебну тематску целину. Посебан део излагања академик Баста посветио је теми којој је посвећен највећи број књига, односно стваралаштву Мартина Хајдегера којем су посвећене четири књиге. У том смислу аутор се осврнуо на порекло његовог интересовања за ову тему, сматрајући да је пресудан утицај на то имао његов студијски боравак у Келну и како сам наводи „хајдегерисање“ филозофске јавности у време седамдесетих година. Ипак, он подвлачи да је његово занимање за </w:t>
      </w:r>
      <w:r w:rsidR="00825454">
        <w:rPr>
          <w:rFonts w:ascii="Times New Roman" w:hAnsi="Times New Roman" w:cs="Times New Roman"/>
          <w:sz w:val="24"/>
          <w:lang w:val="sr-Cyrl-RS"/>
        </w:rPr>
        <w:t>немачког филозофа</w:t>
      </w:r>
      <w:r w:rsidR="00FC7027">
        <w:rPr>
          <w:rFonts w:ascii="Times New Roman" w:hAnsi="Times New Roman" w:cs="Times New Roman"/>
          <w:sz w:val="24"/>
          <w:lang w:val="sr-Cyrl-RS"/>
        </w:rPr>
        <w:t xml:space="preserve"> дошло мимо главних токова </w:t>
      </w:r>
      <w:r w:rsidR="00825454">
        <w:rPr>
          <w:rFonts w:ascii="Times New Roman" w:hAnsi="Times New Roman" w:cs="Times New Roman"/>
          <w:sz w:val="24"/>
          <w:lang w:val="sr-Cyrl-RS"/>
        </w:rPr>
        <w:t>Хајдегеровог</w:t>
      </w:r>
      <w:r w:rsidR="00FC7027">
        <w:rPr>
          <w:rFonts w:ascii="Times New Roman" w:hAnsi="Times New Roman" w:cs="Times New Roman"/>
          <w:sz w:val="24"/>
          <w:lang w:val="sr-Cyrl-RS"/>
        </w:rPr>
        <w:t xml:space="preserve"> стваралаштва, из једног посебног угла, односно Хај</w:t>
      </w:r>
      <w:r w:rsidR="00D473D9">
        <w:rPr>
          <w:rFonts w:ascii="Times New Roman" w:hAnsi="Times New Roman" w:cs="Times New Roman"/>
          <w:sz w:val="24"/>
          <w:lang w:val="sr-Cyrl-RS"/>
        </w:rPr>
        <w:t xml:space="preserve">дегерове епистоларне филозофије. Даље, академик Баста наводи да иако су радови о Хајдегеру најбројнији, кроз његово </w:t>
      </w:r>
      <w:r w:rsidR="00A7416D">
        <w:rPr>
          <w:rFonts w:ascii="Times New Roman" w:hAnsi="Times New Roman" w:cs="Times New Roman"/>
          <w:sz w:val="24"/>
          <w:lang w:val="sr-Cyrl-RS"/>
        </w:rPr>
        <w:t>стваралаштво</w:t>
      </w:r>
      <w:r w:rsidR="00D473D9">
        <w:rPr>
          <w:rFonts w:ascii="Times New Roman" w:hAnsi="Times New Roman" w:cs="Times New Roman"/>
          <w:sz w:val="24"/>
          <w:lang w:val="sr-Cyrl-RS"/>
        </w:rPr>
        <w:t xml:space="preserve"> огледа се удаљавање од Хајдегеровог филозофског стваралаштва. Додајући  даље да он није хајдегеровац, академик Баста </w:t>
      </w:r>
      <w:r w:rsidR="004F4432">
        <w:rPr>
          <w:rFonts w:ascii="Times New Roman" w:hAnsi="Times New Roman" w:cs="Times New Roman"/>
          <w:sz w:val="24"/>
          <w:lang w:val="sr-Cyrl-RS"/>
        </w:rPr>
        <w:t xml:space="preserve">се осврће </w:t>
      </w:r>
      <w:r w:rsidR="00D473D9">
        <w:rPr>
          <w:rFonts w:ascii="Times New Roman" w:hAnsi="Times New Roman" w:cs="Times New Roman"/>
          <w:sz w:val="24"/>
          <w:lang w:val="sr-Cyrl-RS"/>
        </w:rPr>
        <w:t>на Хајдегерове политичке, а самим тим и моралне падове, пре свега у смислу нацистичке и антисемитистичке позадине</w:t>
      </w:r>
      <w:r w:rsidR="00825454">
        <w:rPr>
          <w:rFonts w:ascii="Times New Roman" w:hAnsi="Times New Roman" w:cs="Times New Roman"/>
          <w:sz w:val="24"/>
          <w:lang w:val="sr-Cyrl-RS"/>
        </w:rPr>
        <w:t>, наводећи да његове књиге о немачком филозофу н</w:t>
      </w:r>
      <w:r w:rsidR="000D3361">
        <w:rPr>
          <w:rFonts w:ascii="Times New Roman" w:hAnsi="Times New Roman" w:cs="Times New Roman"/>
          <w:sz w:val="24"/>
          <w:lang w:val="sr-Cyrl-RS"/>
        </w:rPr>
        <w:t>ису апологија његовог дело</w:t>
      </w:r>
      <w:r w:rsidR="004758CD">
        <w:rPr>
          <w:rFonts w:ascii="Times New Roman" w:hAnsi="Times New Roman" w:cs="Times New Roman"/>
          <w:sz w:val="24"/>
          <w:lang w:val="sr-Cyrl-RS"/>
        </w:rPr>
        <w:t>вања. На крају академик Баста осврнуо се и на саму ситуацију која је омогућила објављивање сабраних дела, за коју каже да је настала када су се академски и животни пут слили у један ток, те закључује да сабрана дела представљају његов живот пр</w:t>
      </w:r>
      <w:r w:rsidR="0051040F">
        <w:rPr>
          <w:rFonts w:ascii="Times New Roman" w:hAnsi="Times New Roman" w:cs="Times New Roman"/>
          <w:sz w:val="24"/>
          <w:lang w:val="sr-Cyrl-RS"/>
        </w:rPr>
        <w:t>еточен у књиге.</w:t>
      </w:r>
    </w:p>
    <w:p w14:paraId="3EA80DFC" w14:textId="77777777" w:rsidR="004F4432" w:rsidRDefault="004F4432" w:rsidP="004F4432">
      <w:pPr>
        <w:jc w:val="both"/>
        <w:rPr>
          <w:rFonts w:ascii="Times New Roman" w:hAnsi="Times New Roman" w:cs="Times New Roman"/>
          <w:sz w:val="24"/>
          <w:lang w:val="sr-Cyrl-RS"/>
        </w:rPr>
      </w:pPr>
    </w:p>
    <w:p w14:paraId="502D4321" w14:textId="77777777" w:rsidR="004F4432" w:rsidRDefault="004F4432" w:rsidP="004F4432">
      <w:pPr>
        <w:jc w:val="both"/>
        <w:rPr>
          <w:rFonts w:ascii="Times New Roman" w:hAnsi="Times New Roman" w:cs="Times New Roman"/>
          <w:sz w:val="24"/>
          <w:lang w:val="sr-Cyrl-RS"/>
        </w:rPr>
      </w:pPr>
      <w:r>
        <w:rPr>
          <w:rFonts w:ascii="Times New Roman" w:hAnsi="Times New Roman" w:cs="Times New Roman"/>
          <w:sz w:val="24"/>
          <w:lang w:val="sr-Cyrl-RS"/>
        </w:rPr>
        <w:t>Андрија Јовановић</w:t>
      </w:r>
    </w:p>
    <w:p w14:paraId="737526DF" w14:textId="77777777" w:rsidR="004F4432" w:rsidRPr="00FC7027" w:rsidRDefault="004F4432" w:rsidP="004F4432">
      <w:pPr>
        <w:jc w:val="both"/>
        <w:rPr>
          <w:rFonts w:ascii="Times New Roman" w:hAnsi="Times New Roman" w:cs="Times New Roman"/>
          <w:sz w:val="24"/>
          <w:lang w:val="sr-Cyrl-RS"/>
        </w:rPr>
      </w:pPr>
      <w:r>
        <w:rPr>
          <w:rFonts w:ascii="Times New Roman" w:hAnsi="Times New Roman" w:cs="Times New Roman"/>
          <w:sz w:val="24"/>
          <w:lang w:val="sr-Cyrl-RS"/>
        </w:rPr>
        <w:t>Институт за европске студије</w:t>
      </w:r>
    </w:p>
    <w:sectPr w:rsidR="004F4432" w:rsidRPr="00FC7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9E"/>
    <w:rsid w:val="00052EFF"/>
    <w:rsid w:val="0008012D"/>
    <w:rsid w:val="000C7F30"/>
    <w:rsid w:val="000D3361"/>
    <w:rsid w:val="001A21CE"/>
    <w:rsid w:val="001F0CA3"/>
    <w:rsid w:val="00225D59"/>
    <w:rsid w:val="003204A8"/>
    <w:rsid w:val="00326A06"/>
    <w:rsid w:val="00350DF8"/>
    <w:rsid w:val="003B121C"/>
    <w:rsid w:val="003B65F6"/>
    <w:rsid w:val="003E2797"/>
    <w:rsid w:val="00400A28"/>
    <w:rsid w:val="00454EB0"/>
    <w:rsid w:val="004740EE"/>
    <w:rsid w:val="004758CD"/>
    <w:rsid w:val="00480A18"/>
    <w:rsid w:val="004858BE"/>
    <w:rsid w:val="004A5BAD"/>
    <w:rsid w:val="004F4432"/>
    <w:rsid w:val="004F595B"/>
    <w:rsid w:val="0051040F"/>
    <w:rsid w:val="00541888"/>
    <w:rsid w:val="0055286B"/>
    <w:rsid w:val="00554544"/>
    <w:rsid w:val="005A131B"/>
    <w:rsid w:val="005A7476"/>
    <w:rsid w:val="005A77D0"/>
    <w:rsid w:val="005E4F79"/>
    <w:rsid w:val="005F519E"/>
    <w:rsid w:val="00611D5F"/>
    <w:rsid w:val="00625A44"/>
    <w:rsid w:val="00636A21"/>
    <w:rsid w:val="00640291"/>
    <w:rsid w:val="006752DF"/>
    <w:rsid w:val="00693661"/>
    <w:rsid w:val="00694C0F"/>
    <w:rsid w:val="006C51EA"/>
    <w:rsid w:val="006D5D78"/>
    <w:rsid w:val="00704310"/>
    <w:rsid w:val="0075634A"/>
    <w:rsid w:val="007A79DB"/>
    <w:rsid w:val="007B05DD"/>
    <w:rsid w:val="007B6023"/>
    <w:rsid w:val="007D5069"/>
    <w:rsid w:val="008060CC"/>
    <w:rsid w:val="00825454"/>
    <w:rsid w:val="00845E3B"/>
    <w:rsid w:val="00861AE2"/>
    <w:rsid w:val="008A2D33"/>
    <w:rsid w:val="00923A04"/>
    <w:rsid w:val="00A13863"/>
    <w:rsid w:val="00A1784D"/>
    <w:rsid w:val="00A47041"/>
    <w:rsid w:val="00A53CE7"/>
    <w:rsid w:val="00A7416D"/>
    <w:rsid w:val="00A93B41"/>
    <w:rsid w:val="00AF1BD1"/>
    <w:rsid w:val="00B3677E"/>
    <w:rsid w:val="00B37712"/>
    <w:rsid w:val="00B423DC"/>
    <w:rsid w:val="00BD1C88"/>
    <w:rsid w:val="00C21245"/>
    <w:rsid w:val="00C31F86"/>
    <w:rsid w:val="00C72070"/>
    <w:rsid w:val="00CD7D15"/>
    <w:rsid w:val="00D473D9"/>
    <w:rsid w:val="00D750FC"/>
    <w:rsid w:val="00DC1038"/>
    <w:rsid w:val="00E075B7"/>
    <w:rsid w:val="00E23570"/>
    <w:rsid w:val="00F32325"/>
    <w:rsid w:val="00F4299B"/>
    <w:rsid w:val="00FA5FBF"/>
    <w:rsid w:val="00FB3EFB"/>
    <w:rsid w:val="00FC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BF6C"/>
  <w15:chartTrackingRefBased/>
  <w15:docId w15:val="{C622FDA4-8D93-4183-83A0-074E09A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5</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Aleksandar Lazic</cp:lastModifiedBy>
  <cp:revision>65</cp:revision>
  <dcterms:created xsi:type="dcterms:W3CDTF">2023-04-24T18:31:00Z</dcterms:created>
  <dcterms:modified xsi:type="dcterms:W3CDTF">2024-01-31T17:16:00Z</dcterms:modified>
</cp:coreProperties>
</file>