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D42" w:rsidRDefault="00FB1A1B" w:rsidP="009E7618">
      <w:pPr>
        <w:jc w:val="center"/>
        <w:rPr>
          <w:lang w:val="en-US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E9DC2DF" wp14:editId="6549CF55">
            <wp:simplePos x="0" y="0"/>
            <wp:positionH relativeFrom="column">
              <wp:posOffset>3729990</wp:posOffset>
            </wp:positionH>
            <wp:positionV relativeFrom="paragraph">
              <wp:posOffset>1794510</wp:posOffset>
            </wp:positionV>
            <wp:extent cx="2381250" cy="971550"/>
            <wp:effectExtent l="0" t="0" r="0" b="0"/>
            <wp:wrapNone/>
            <wp:docPr id="9" name="Picture 3" descr="grb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1B6">
        <w:rPr>
          <w:noProof/>
        </w:rPr>
        <w:drawing>
          <wp:inline distT="0" distB="0" distL="0" distR="0" wp14:anchorId="684FE322" wp14:editId="5BC98FC8">
            <wp:extent cx="1971675" cy="1810202"/>
            <wp:effectExtent l="19050" t="0" r="9525" b="0"/>
            <wp:docPr id="1" name="Рисунок 1" descr="COA LPR oct 2014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OA LPR oct 2014.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10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D42" w:rsidRDefault="00FB1A1B" w:rsidP="0058695A">
      <w:r>
        <w:rPr>
          <w:noProof/>
        </w:rPr>
        <w:drawing>
          <wp:anchor distT="0" distB="0" distL="114300" distR="114300" simplePos="0" relativeHeight="251660288" behindDoc="1" locked="0" layoutInCell="1" allowOverlap="1" wp14:anchorId="0105DA12" wp14:editId="588BA055">
            <wp:simplePos x="0" y="0"/>
            <wp:positionH relativeFrom="column">
              <wp:posOffset>339090</wp:posOffset>
            </wp:positionH>
            <wp:positionV relativeFrom="paragraph">
              <wp:posOffset>3810</wp:posOffset>
            </wp:positionV>
            <wp:extent cx="1247775" cy="95250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2E1A504" wp14:editId="458456E1">
            <wp:simplePos x="0" y="0"/>
            <wp:positionH relativeFrom="column">
              <wp:posOffset>1863090</wp:posOffset>
            </wp:positionH>
            <wp:positionV relativeFrom="paragraph">
              <wp:posOffset>22860</wp:posOffset>
            </wp:positionV>
            <wp:extent cx="1581150" cy="93345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57" r="4667" b="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AD2" w:rsidRDefault="00514AD2" w:rsidP="00187887">
      <w:pPr>
        <w:pStyle w:val="20"/>
        <w:shd w:val="clear" w:color="auto" w:fill="auto"/>
        <w:spacing w:after="0" w:line="240" w:lineRule="auto"/>
        <w:rPr>
          <w:b/>
          <w:sz w:val="52"/>
          <w:szCs w:val="52"/>
          <w:lang w:val="en-US"/>
        </w:rPr>
      </w:pPr>
    </w:p>
    <w:p w:rsidR="00514AD2" w:rsidRDefault="00514AD2" w:rsidP="00187887">
      <w:pPr>
        <w:pStyle w:val="20"/>
        <w:shd w:val="clear" w:color="auto" w:fill="auto"/>
        <w:spacing w:after="0" w:line="240" w:lineRule="auto"/>
        <w:rPr>
          <w:b/>
          <w:sz w:val="52"/>
          <w:szCs w:val="52"/>
          <w:lang w:val="en-US"/>
        </w:rPr>
      </w:pPr>
    </w:p>
    <w:p w:rsidR="00514AD2" w:rsidRDefault="00514AD2" w:rsidP="00187887">
      <w:pPr>
        <w:pStyle w:val="20"/>
        <w:shd w:val="clear" w:color="auto" w:fill="auto"/>
        <w:spacing w:after="0" w:line="240" w:lineRule="auto"/>
        <w:rPr>
          <w:b/>
          <w:sz w:val="52"/>
          <w:szCs w:val="52"/>
          <w:lang w:val="en-US"/>
        </w:rPr>
      </w:pPr>
    </w:p>
    <w:p w:rsidR="00426D42" w:rsidRPr="00BA6926" w:rsidRDefault="00426D42" w:rsidP="00187887">
      <w:pPr>
        <w:pStyle w:val="20"/>
        <w:shd w:val="clear" w:color="auto" w:fill="auto"/>
        <w:spacing w:after="0" w:line="240" w:lineRule="auto"/>
        <w:rPr>
          <w:b/>
          <w:sz w:val="52"/>
          <w:szCs w:val="52"/>
        </w:rPr>
      </w:pPr>
      <w:r w:rsidRPr="00BA6926">
        <w:rPr>
          <w:b/>
          <w:sz w:val="52"/>
          <w:szCs w:val="52"/>
        </w:rPr>
        <w:t>Информационное письмо</w:t>
      </w:r>
    </w:p>
    <w:p w:rsidR="00426D42" w:rsidRPr="00187887" w:rsidRDefault="00426D42" w:rsidP="00187887">
      <w:pPr>
        <w:pStyle w:val="20"/>
        <w:shd w:val="clear" w:color="auto" w:fill="auto"/>
        <w:spacing w:after="0" w:line="240" w:lineRule="auto"/>
        <w:rPr>
          <w:sz w:val="44"/>
          <w:szCs w:val="44"/>
        </w:rPr>
      </w:pPr>
    </w:p>
    <w:p w:rsidR="00426D42" w:rsidRDefault="00426D42" w:rsidP="00187887">
      <w:pPr>
        <w:pStyle w:val="20"/>
        <w:shd w:val="clear" w:color="auto" w:fill="auto"/>
        <w:spacing w:after="0" w:line="240" w:lineRule="auto"/>
        <w:rPr>
          <w:sz w:val="44"/>
          <w:szCs w:val="44"/>
        </w:rPr>
      </w:pPr>
    </w:p>
    <w:p w:rsidR="00426D42" w:rsidRDefault="00426D42" w:rsidP="00187887">
      <w:pPr>
        <w:pStyle w:val="20"/>
        <w:shd w:val="clear" w:color="auto" w:fill="auto"/>
        <w:spacing w:after="0" w:line="240" w:lineRule="auto"/>
        <w:rPr>
          <w:sz w:val="44"/>
          <w:szCs w:val="44"/>
        </w:rPr>
      </w:pPr>
      <w:r w:rsidRPr="00187887">
        <w:rPr>
          <w:sz w:val="44"/>
          <w:szCs w:val="44"/>
        </w:rPr>
        <w:t>Международн</w:t>
      </w:r>
      <w:r>
        <w:rPr>
          <w:sz w:val="44"/>
          <w:szCs w:val="44"/>
        </w:rPr>
        <w:t>ая</w:t>
      </w:r>
    </w:p>
    <w:p w:rsidR="00426D42" w:rsidRPr="00187887" w:rsidRDefault="00426D42" w:rsidP="00187887">
      <w:pPr>
        <w:pStyle w:val="20"/>
        <w:shd w:val="clear" w:color="auto" w:fill="auto"/>
        <w:spacing w:after="0" w:line="240" w:lineRule="auto"/>
        <w:rPr>
          <w:sz w:val="44"/>
          <w:szCs w:val="44"/>
        </w:rPr>
      </w:pPr>
      <w:r w:rsidRPr="00187887">
        <w:rPr>
          <w:sz w:val="44"/>
          <w:szCs w:val="44"/>
        </w:rPr>
        <w:t>научно-практическ</w:t>
      </w:r>
      <w:r>
        <w:rPr>
          <w:sz w:val="44"/>
          <w:szCs w:val="44"/>
        </w:rPr>
        <w:t>ая</w:t>
      </w:r>
      <w:r w:rsidRPr="00187887">
        <w:rPr>
          <w:sz w:val="44"/>
          <w:szCs w:val="44"/>
        </w:rPr>
        <w:t xml:space="preserve"> конференци</w:t>
      </w:r>
      <w:r>
        <w:rPr>
          <w:sz w:val="44"/>
          <w:szCs w:val="44"/>
        </w:rPr>
        <w:t>я</w:t>
      </w:r>
    </w:p>
    <w:p w:rsidR="00426D42" w:rsidRPr="00187887" w:rsidRDefault="00426D42" w:rsidP="00187887">
      <w:pPr>
        <w:pStyle w:val="20"/>
        <w:shd w:val="clear" w:color="auto" w:fill="auto"/>
        <w:spacing w:after="0" w:line="240" w:lineRule="auto"/>
        <w:rPr>
          <w:b/>
          <w:sz w:val="44"/>
          <w:szCs w:val="44"/>
        </w:rPr>
      </w:pPr>
      <w:r w:rsidRPr="00187887">
        <w:rPr>
          <w:rStyle w:val="21"/>
          <w:sz w:val="40"/>
          <w:szCs w:val="40"/>
        </w:rPr>
        <w:t>«</w:t>
      </w:r>
      <w:r w:rsidR="0089241F">
        <w:rPr>
          <w:rStyle w:val="21"/>
          <w:sz w:val="40"/>
          <w:szCs w:val="40"/>
        </w:rPr>
        <w:t>ИСТОРИЧЕСКИЕ СВЯЗИ РОССИИ И СЕРБИИ</w:t>
      </w:r>
      <w:r w:rsidRPr="00187887">
        <w:rPr>
          <w:rStyle w:val="21"/>
          <w:sz w:val="44"/>
          <w:szCs w:val="44"/>
        </w:rPr>
        <w:t>»</w:t>
      </w:r>
    </w:p>
    <w:p w:rsidR="00426D42" w:rsidRPr="00731E1E" w:rsidRDefault="00426D42" w:rsidP="00187887">
      <w:pPr>
        <w:pStyle w:val="20"/>
        <w:shd w:val="clear" w:color="auto" w:fill="auto"/>
        <w:spacing w:after="0" w:line="321" w:lineRule="exact"/>
        <w:rPr>
          <w:b/>
          <w:sz w:val="32"/>
          <w:szCs w:val="32"/>
        </w:rPr>
      </w:pPr>
    </w:p>
    <w:p w:rsidR="00E913D5" w:rsidRPr="00731E1E" w:rsidRDefault="00E913D5" w:rsidP="00187887">
      <w:pPr>
        <w:pStyle w:val="20"/>
        <w:shd w:val="clear" w:color="auto" w:fill="auto"/>
        <w:spacing w:after="0" w:line="321" w:lineRule="exact"/>
        <w:rPr>
          <w:b/>
          <w:sz w:val="32"/>
          <w:szCs w:val="32"/>
        </w:rPr>
      </w:pPr>
    </w:p>
    <w:p w:rsidR="00E913D5" w:rsidRPr="00731E1E" w:rsidRDefault="00E913D5" w:rsidP="00187887">
      <w:pPr>
        <w:pStyle w:val="20"/>
        <w:shd w:val="clear" w:color="auto" w:fill="auto"/>
        <w:spacing w:after="0" w:line="321" w:lineRule="exact"/>
        <w:rPr>
          <w:b/>
          <w:sz w:val="32"/>
          <w:szCs w:val="32"/>
        </w:rPr>
      </w:pPr>
    </w:p>
    <w:p w:rsidR="00E913D5" w:rsidRPr="00731E1E" w:rsidRDefault="00E913D5" w:rsidP="00187887">
      <w:pPr>
        <w:pStyle w:val="20"/>
        <w:shd w:val="clear" w:color="auto" w:fill="auto"/>
        <w:spacing w:after="0" w:line="321" w:lineRule="exact"/>
        <w:rPr>
          <w:b/>
          <w:sz w:val="32"/>
          <w:szCs w:val="32"/>
        </w:rPr>
      </w:pPr>
    </w:p>
    <w:p w:rsidR="00E913D5" w:rsidRPr="00731E1E" w:rsidRDefault="00E913D5" w:rsidP="00187887">
      <w:pPr>
        <w:pStyle w:val="20"/>
        <w:shd w:val="clear" w:color="auto" w:fill="auto"/>
        <w:spacing w:after="0" w:line="321" w:lineRule="exact"/>
        <w:rPr>
          <w:b/>
          <w:sz w:val="32"/>
          <w:szCs w:val="32"/>
        </w:rPr>
      </w:pPr>
    </w:p>
    <w:p w:rsidR="00E913D5" w:rsidRDefault="00E913D5" w:rsidP="00187887">
      <w:pPr>
        <w:pStyle w:val="20"/>
        <w:shd w:val="clear" w:color="auto" w:fill="auto"/>
        <w:spacing w:after="0" w:line="321" w:lineRule="exact"/>
        <w:rPr>
          <w:b/>
          <w:sz w:val="32"/>
          <w:szCs w:val="32"/>
        </w:rPr>
      </w:pPr>
    </w:p>
    <w:p w:rsidR="005564F8" w:rsidRDefault="005564F8" w:rsidP="00187887">
      <w:pPr>
        <w:pStyle w:val="20"/>
        <w:shd w:val="clear" w:color="auto" w:fill="auto"/>
        <w:spacing w:after="0" w:line="321" w:lineRule="exact"/>
        <w:rPr>
          <w:b/>
          <w:sz w:val="32"/>
          <w:szCs w:val="32"/>
          <w:lang w:val="uk-UA"/>
        </w:rPr>
      </w:pPr>
    </w:p>
    <w:p w:rsidR="00D72396" w:rsidRDefault="00D72396" w:rsidP="00187887">
      <w:pPr>
        <w:pStyle w:val="20"/>
        <w:shd w:val="clear" w:color="auto" w:fill="auto"/>
        <w:spacing w:after="0" w:line="321" w:lineRule="exact"/>
        <w:rPr>
          <w:b/>
          <w:sz w:val="32"/>
          <w:szCs w:val="32"/>
          <w:lang w:val="uk-UA"/>
        </w:rPr>
      </w:pPr>
    </w:p>
    <w:p w:rsidR="00D72396" w:rsidRDefault="00D72396" w:rsidP="00187887">
      <w:pPr>
        <w:pStyle w:val="20"/>
        <w:shd w:val="clear" w:color="auto" w:fill="auto"/>
        <w:spacing w:after="0" w:line="321" w:lineRule="exact"/>
        <w:rPr>
          <w:b/>
          <w:sz w:val="32"/>
          <w:szCs w:val="32"/>
          <w:lang w:val="uk-UA"/>
        </w:rPr>
      </w:pPr>
    </w:p>
    <w:p w:rsidR="00D72396" w:rsidRDefault="00D72396" w:rsidP="00187887">
      <w:pPr>
        <w:pStyle w:val="20"/>
        <w:shd w:val="clear" w:color="auto" w:fill="auto"/>
        <w:spacing w:after="0" w:line="321" w:lineRule="exact"/>
        <w:rPr>
          <w:b/>
          <w:sz w:val="32"/>
          <w:szCs w:val="32"/>
          <w:lang w:val="uk-UA"/>
        </w:rPr>
      </w:pPr>
    </w:p>
    <w:p w:rsidR="00D72396" w:rsidRPr="00D72396" w:rsidRDefault="00D72396" w:rsidP="00187887">
      <w:pPr>
        <w:pStyle w:val="20"/>
        <w:shd w:val="clear" w:color="auto" w:fill="auto"/>
        <w:spacing w:after="0" w:line="321" w:lineRule="exact"/>
        <w:rPr>
          <w:b/>
          <w:sz w:val="32"/>
          <w:szCs w:val="32"/>
          <w:lang w:val="uk-UA"/>
        </w:rPr>
      </w:pPr>
      <w:bookmarkStart w:id="0" w:name="_GoBack"/>
      <w:bookmarkEnd w:id="0"/>
    </w:p>
    <w:p w:rsidR="005564F8" w:rsidRDefault="005564F8" w:rsidP="00187887">
      <w:pPr>
        <w:pStyle w:val="20"/>
        <w:shd w:val="clear" w:color="auto" w:fill="auto"/>
        <w:spacing w:after="0" w:line="321" w:lineRule="exact"/>
        <w:rPr>
          <w:b/>
          <w:sz w:val="32"/>
          <w:szCs w:val="32"/>
        </w:rPr>
      </w:pPr>
    </w:p>
    <w:p w:rsidR="005564F8" w:rsidRDefault="005564F8" w:rsidP="00187887">
      <w:pPr>
        <w:pStyle w:val="20"/>
        <w:shd w:val="clear" w:color="auto" w:fill="auto"/>
        <w:spacing w:after="0" w:line="321" w:lineRule="exact"/>
        <w:rPr>
          <w:b/>
          <w:sz w:val="32"/>
          <w:szCs w:val="32"/>
        </w:rPr>
      </w:pPr>
    </w:p>
    <w:p w:rsidR="005564F8" w:rsidRPr="00731E1E" w:rsidRDefault="005564F8" w:rsidP="00187887">
      <w:pPr>
        <w:pStyle w:val="20"/>
        <w:shd w:val="clear" w:color="auto" w:fill="auto"/>
        <w:spacing w:after="0" w:line="321" w:lineRule="exact"/>
        <w:rPr>
          <w:b/>
          <w:sz w:val="32"/>
          <w:szCs w:val="32"/>
        </w:rPr>
      </w:pPr>
    </w:p>
    <w:p w:rsidR="00E913D5" w:rsidRPr="00731E1E" w:rsidRDefault="00E913D5" w:rsidP="00187887">
      <w:pPr>
        <w:pStyle w:val="20"/>
        <w:shd w:val="clear" w:color="auto" w:fill="auto"/>
        <w:spacing w:after="0" w:line="321" w:lineRule="exact"/>
        <w:rPr>
          <w:b/>
          <w:sz w:val="32"/>
          <w:szCs w:val="32"/>
        </w:rPr>
      </w:pPr>
    </w:p>
    <w:p w:rsidR="00426D42" w:rsidRDefault="00426D42" w:rsidP="00187887">
      <w:pPr>
        <w:pStyle w:val="20"/>
        <w:shd w:val="clear" w:color="auto" w:fill="auto"/>
        <w:spacing w:after="0" w:line="240" w:lineRule="auto"/>
        <w:rPr>
          <w:sz w:val="36"/>
          <w:szCs w:val="36"/>
        </w:rPr>
      </w:pPr>
    </w:p>
    <w:p w:rsidR="00426D42" w:rsidRDefault="00E5014E" w:rsidP="00187887">
      <w:pPr>
        <w:pStyle w:val="20"/>
        <w:shd w:val="clear" w:color="auto" w:fill="auto"/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5-6 </w:t>
      </w:r>
      <w:r w:rsidR="00E913D5">
        <w:rPr>
          <w:sz w:val="36"/>
          <w:szCs w:val="36"/>
        </w:rPr>
        <w:t xml:space="preserve">апреля </w:t>
      </w:r>
      <w:r w:rsidR="00426D42" w:rsidRPr="00187887">
        <w:rPr>
          <w:sz w:val="36"/>
          <w:szCs w:val="36"/>
        </w:rPr>
        <w:t xml:space="preserve">2017 года </w:t>
      </w:r>
    </w:p>
    <w:p w:rsidR="00E913D5" w:rsidRPr="00514AD2" w:rsidRDefault="00426D42" w:rsidP="00514AD2">
      <w:pPr>
        <w:pStyle w:val="20"/>
        <w:shd w:val="clear" w:color="auto" w:fill="auto"/>
        <w:spacing w:after="0" w:line="240" w:lineRule="auto"/>
        <w:rPr>
          <w:sz w:val="36"/>
          <w:szCs w:val="36"/>
        </w:rPr>
      </w:pPr>
      <w:r w:rsidRPr="00187887">
        <w:rPr>
          <w:sz w:val="36"/>
          <w:szCs w:val="36"/>
        </w:rPr>
        <w:t>г. Луганск (Луганская Народная Республика)</w:t>
      </w:r>
    </w:p>
    <w:p w:rsidR="0089241F" w:rsidRDefault="0089241F" w:rsidP="0089241F">
      <w:pPr>
        <w:jc w:val="center"/>
        <w:rPr>
          <w:b/>
          <w:sz w:val="28"/>
          <w:szCs w:val="28"/>
          <w:shd w:val="clear" w:color="auto" w:fill="FFFFFF"/>
        </w:rPr>
      </w:pPr>
      <w:r w:rsidRPr="00041AB2">
        <w:rPr>
          <w:b/>
          <w:sz w:val="28"/>
          <w:szCs w:val="28"/>
          <w:shd w:val="clear" w:color="auto" w:fill="FFFFFF"/>
        </w:rPr>
        <w:lastRenderedPageBreak/>
        <w:t xml:space="preserve">Министерство образования и науки </w:t>
      </w:r>
      <w:r>
        <w:rPr>
          <w:b/>
          <w:sz w:val="28"/>
          <w:szCs w:val="28"/>
          <w:shd w:val="clear" w:color="auto" w:fill="FFFFFF"/>
        </w:rPr>
        <w:t>ЛНР</w:t>
      </w:r>
    </w:p>
    <w:p w:rsidR="00426D42" w:rsidRPr="00BB6562" w:rsidRDefault="008C0001" w:rsidP="0089241F">
      <w:pPr>
        <w:pStyle w:val="20"/>
        <w:shd w:val="clear" w:color="auto" w:fill="auto"/>
        <w:spacing w:after="0" w:line="321" w:lineRule="exact"/>
        <w:rPr>
          <w:b/>
        </w:rPr>
      </w:pPr>
      <w:r w:rsidRPr="00BB6562">
        <w:rPr>
          <w:b/>
        </w:rPr>
        <w:t xml:space="preserve">ГОУ ВПО </w:t>
      </w:r>
      <w:r w:rsidR="0089241F" w:rsidRPr="00BB6562">
        <w:rPr>
          <w:b/>
        </w:rPr>
        <w:t>Луганский национальный университет имени Тараса Шевченко</w:t>
      </w:r>
    </w:p>
    <w:p w:rsidR="0089241F" w:rsidRDefault="00F33723" w:rsidP="0089241F">
      <w:pPr>
        <w:pStyle w:val="20"/>
        <w:shd w:val="clear" w:color="auto" w:fill="auto"/>
        <w:spacing w:after="0" w:line="321" w:lineRule="exact"/>
        <w:rPr>
          <w:b/>
        </w:rPr>
      </w:pPr>
      <w:r w:rsidRPr="00BB6562">
        <w:rPr>
          <w:b/>
        </w:rPr>
        <w:t>Институт истории, международных отношений и социально-политических наук ЛНУ имени Тараса Шевченко</w:t>
      </w:r>
    </w:p>
    <w:p w:rsidR="0089241F" w:rsidRDefault="00731E1E" w:rsidP="00731E1E">
      <w:pPr>
        <w:pStyle w:val="20"/>
        <w:shd w:val="clear" w:color="auto" w:fill="auto"/>
        <w:spacing w:after="0" w:line="321" w:lineRule="exact"/>
        <w:ind w:left="720"/>
        <w:rPr>
          <w:b/>
        </w:rPr>
      </w:pPr>
      <w:r>
        <w:rPr>
          <w:b/>
        </w:rPr>
        <w:t>Общественная организация «СЛАВЯНОСЕРБИЯ»</w:t>
      </w:r>
    </w:p>
    <w:p w:rsidR="00731E1E" w:rsidRPr="00BB6562" w:rsidRDefault="00731E1E" w:rsidP="00731E1E">
      <w:pPr>
        <w:pStyle w:val="20"/>
        <w:shd w:val="clear" w:color="auto" w:fill="auto"/>
        <w:spacing w:after="0" w:line="321" w:lineRule="exact"/>
        <w:ind w:left="720"/>
        <w:rPr>
          <w:b/>
        </w:rPr>
      </w:pPr>
      <w:r>
        <w:rPr>
          <w:b/>
        </w:rPr>
        <w:t>(г. Белград, Республика Сербия)</w:t>
      </w:r>
    </w:p>
    <w:p w:rsidR="00AF2BE7" w:rsidRDefault="00AF2BE7" w:rsidP="009E7618">
      <w:pPr>
        <w:pStyle w:val="20"/>
        <w:shd w:val="clear" w:color="auto" w:fill="auto"/>
        <w:spacing w:after="0" w:line="321" w:lineRule="exact"/>
      </w:pPr>
    </w:p>
    <w:p w:rsidR="00292C4F" w:rsidRDefault="00426D42" w:rsidP="009E7618">
      <w:pPr>
        <w:pStyle w:val="20"/>
        <w:shd w:val="clear" w:color="auto" w:fill="auto"/>
        <w:spacing w:after="0" w:line="321" w:lineRule="exact"/>
      </w:pPr>
      <w:r>
        <w:t>приг</w:t>
      </w:r>
      <w:r w:rsidR="00292C4F">
        <w:t>лашают принять участие в работе</w:t>
      </w:r>
    </w:p>
    <w:p w:rsidR="00292C4F" w:rsidRDefault="00426D42" w:rsidP="009E7618">
      <w:pPr>
        <w:pStyle w:val="20"/>
        <w:shd w:val="clear" w:color="auto" w:fill="auto"/>
        <w:spacing w:after="0" w:line="321" w:lineRule="exact"/>
      </w:pPr>
      <w:r>
        <w:t>Международной научно-практической конференции</w:t>
      </w:r>
    </w:p>
    <w:p w:rsidR="00F33723" w:rsidRDefault="00426D42" w:rsidP="006A3E96">
      <w:pPr>
        <w:pStyle w:val="20"/>
        <w:shd w:val="clear" w:color="auto" w:fill="auto"/>
        <w:spacing w:after="0" w:line="321" w:lineRule="exact"/>
      </w:pPr>
      <w:r>
        <w:rPr>
          <w:rStyle w:val="21"/>
        </w:rPr>
        <w:t>«</w:t>
      </w:r>
      <w:r w:rsidR="00F33723">
        <w:rPr>
          <w:rStyle w:val="21"/>
        </w:rPr>
        <w:t>Исторические связи России и Сербии</w:t>
      </w:r>
      <w:r>
        <w:rPr>
          <w:rStyle w:val="21"/>
        </w:rPr>
        <w:t>»</w:t>
      </w:r>
      <w:r w:rsidRPr="003441E3">
        <w:rPr>
          <w:rStyle w:val="21"/>
          <w:b w:val="0"/>
        </w:rPr>
        <w:t>,</w:t>
      </w:r>
      <w:r w:rsidR="00F33723">
        <w:t>которая состоится</w:t>
      </w:r>
    </w:p>
    <w:p w:rsidR="00426D42" w:rsidRDefault="00E5014E" w:rsidP="006A3E96">
      <w:pPr>
        <w:pStyle w:val="20"/>
        <w:shd w:val="clear" w:color="auto" w:fill="auto"/>
        <w:spacing w:after="0" w:line="321" w:lineRule="exact"/>
      </w:pPr>
      <w:r>
        <w:rPr>
          <w:u w:val="single"/>
        </w:rPr>
        <w:t xml:space="preserve">5-6 </w:t>
      </w:r>
      <w:r w:rsidR="00E913D5">
        <w:rPr>
          <w:u w:val="single"/>
        </w:rPr>
        <w:t>апреля</w:t>
      </w:r>
      <w:r w:rsidR="00292C4F" w:rsidRPr="0081767C">
        <w:rPr>
          <w:u w:val="single"/>
        </w:rPr>
        <w:t xml:space="preserve"> 201</w:t>
      </w:r>
      <w:r w:rsidR="00E913D5" w:rsidRPr="00731E1E">
        <w:rPr>
          <w:u w:val="single"/>
        </w:rPr>
        <w:t>8</w:t>
      </w:r>
      <w:r w:rsidR="00292C4F" w:rsidRPr="0081767C">
        <w:rPr>
          <w:u w:val="single"/>
        </w:rPr>
        <w:t>года</w:t>
      </w:r>
      <w:r w:rsidR="00292C4F">
        <w:t xml:space="preserve"> в Луганске</w:t>
      </w:r>
    </w:p>
    <w:p w:rsidR="00426D42" w:rsidRDefault="00426D42" w:rsidP="006A3E96">
      <w:pPr>
        <w:pStyle w:val="20"/>
        <w:shd w:val="clear" w:color="auto" w:fill="auto"/>
        <w:spacing w:after="0" w:line="321" w:lineRule="exact"/>
      </w:pPr>
      <w:r>
        <w:t>(Луганская Народная Республика).</w:t>
      </w:r>
    </w:p>
    <w:p w:rsidR="00426D42" w:rsidRDefault="00426D42" w:rsidP="009E7618">
      <w:pPr>
        <w:pStyle w:val="20"/>
        <w:shd w:val="clear" w:color="auto" w:fill="auto"/>
        <w:tabs>
          <w:tab w:val="left" w:leader="underscore" w:pos="1273"/>
        </w:tabs>
        <w:spacing w:after="0" w:line="321" w:lineRule="exact"/>
        <w:jc w:val="both"/>
      </w:pPr>
    </w:p>
    <w:p w:rsidR="002722FD" w:rsidRPr="003551FC" w:rsidRDefault="002722FD" w:rsidP="002722FD">
      <w:pPr>
        <w:tabs>
          <w:tab w:val="left" w:pos="567"/>
        </w:tabs>
        <w:spacing w:line="360" w:lineRule="exact"/>
        <w:ind w:firstLine="567"/>
        <w:jc w:val="both"/>
        <w:rPr>
          <w:sz w:val="28"/>
          <w:szCs w:val="28"/>
        </w:rPr>
      </w:pPr>
      <w:r w:rsidRPr="003551FC">
        <w:rPr>
          <w:b/>
          <w:sz w:val="28"/>
          <w:szCs w:val="28"/>
        </w:rPr>
        <w:t xml:space="preserve">Основная цель </w:t>
      </w:r>
      <w:r>
        <w:rPr>
          <w:b/>
          <w:sz w:val="28"/>
          <w:szCs w:val="28"/>
        </w:rPr>
        <w:t>конференции</w:t>
      </w:r>
      <w:r w:rsidRPr="003551FC">
        <w:rPr>
          <w:b/>
          <w:sz w:val="28"/>
          <w:szCs w:val="28"/>
        </w:rPr>
        <w:t xml:space="preserve">: </w:t>
      </w:r>
      <w:r w:rsidRPr="003551FC">
        <w:rPr>
          <w:sz w:val="28"/>
          <w:szCs w:val="28"/>
        </w:rPr>
        <w:t xml:space="preserve">выявление актуальных проблем </w:t>
      </w:r>
      <w:r>
        <w:rPr>
          <w:sz w:val="28"/>
          <w:szCs w:val="28"/>
        </w:rPr>
        <w:t>изучения истории взаимоотношений России и Сербии</w:t>
      </w:r>
      <w:r w:rsidRPr="003551FC">
        <w:rPr>
          <w:sz w:val="28"/>
          <w:szCs w:val="28"/>
        </w:rPr>
        <w:t xml:space="preserve"> и разработка технологий вовлечения молодого поколения в укрепление </w:t>
      </w:r>
      <w:r>
        <w:rPr>
          <w:sz w:val="28"/>
          <w:szCs w:val="28"/>
        </w:rPr>
        <w:t>взаимоотношений русского и сербского народов</w:t>
      </w:r>
      <w:r w:rsidRPr="003551FC">
        <w:rPr>
          <w:sz w:val="28"/>
          <w:szCs w:val="28"/>
        </w:rPr>
        <w:t>, основанных на общ</w:t>
      </w:r>
      <w:r>
        <w:rPr>
          <w:sz w:val="28"/>
          <w:szCs w:val="28"/>
        </w:rPr>
        <w:t>их</w:t>
      </w:r>
      <w:r w:rsidRPr="003551FC">
        <w:rPr>
          <w:sz w:val="28"/>
          <w:szCs w:val="28"/>
        </w:rPr>
        <w:t xml:space="preserve"> культурных ценностях.</w:t>
      </w:r>
    </w:p>
    <w:p w:rsidR="002722FD" w:rsidRPr="003551FC" w:rsidRDefault="002722FD" w:rsidP="002722FD">
      <w:pPr>
        <w:tabs>
          <w:tab w:val="left" w:pos="567"/>
        </w:tabs>
        <w:spacing w:line="360" w:lineRule="exact"/>
        <w:ind w:firstLine="567"/>
        <w:jc w:val="both"/>
        <w:rPr>
          <w:b/>
          <w:sz w:val="28"/>
          <w:szCs w:val="28"/>
        </w:rPr>
      </w:pPr>
      <w:r w:rsidRPr="003551FC">
        <w:rPr>
          <w:b/>
          <w:sz w:val="28"/>
          <w:szCs w:val="28"/>
        </w:rPr>
        <w:t xml:space="preserve">Задачи </w:t>
      </w:r>
      <w:r>
        <w:rPr>
          <w:b/>
          <w:sz w:val="28"/>
          <w:szCs w:val="28"/>
        </w:rPr>
        <w:t>конференции</w:t>
      </w:r>
      <w:r w:rsidRPr="003551FC">
        <w:rPr>
          <w:b/>
          <w:sz w:val="28"/>
          <w:szCs w:val="28"/>
        </w:rPr>
        <w:t>:</w:t>
      </w:r>
    </w:p>
    <w:p w:rsidR="002722FD" w:rsidRPr="009E47F0" w:rsidRDefault="002722FD" w:rsidP="002722FD">
      <w:pPr>
        <w:pStyle w:val="a8"/>
        <w:widowControl/>
        <w:numPr>
          <w:ilvl w:val="0"/>
          <w:numId w:val="4"/>
        </w:numPr>
        <w:tabs>
          <w:tab w:val="left" w:pos="567"/>
        </w:tabs>
        <w:suppressAutoHyphens w:val="0"/>
        <w:spacing w:line="360" w:lineRule="exact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551FC">
        <w:rPr>
          <w:rFonts w:ascii="Times New Roman" w:hAnsi="Times New Roman"/>
          <w:sz w:val="28"/>
          <w:szCs w:val="28"/>
        </w:rPr>
        <w:t xml:space="preserve">определение и решение актуальных проблем </w:t>
      </w:r>
      <w:r w:rsidRPr="009E47F0">
        <w:rPr>
          <w:rFonts w:ascii="Times New Roman" w:hAnsi="Times New Roman"/>
          <w:sz w:val="28"/>
          <w:szCs w:val="28"/>
        </w:rPr>
        <w:t>изучения истории взаимоотношений России и Сербии;</w:t>
      </w:r>
    </w:p>
    <w:p w:rsidR="002722FD" w:rsidRPr="009E47F0" w:rsidRDefault="002722FD" w:rsidP="009E47F0">
      <w:pPr>
        <w:pStyle w:val="a8"/>
        <w:widowControl/>
        <w:numPr>
          <w:ilvl w:val="0"/>
          <w:numId w:val="4"/>
        </w:numPr>
        <w:tabs>
          <w:tab w:val="left" w:pos="567"/>
        </w:tabs>
        <w:suppressAutoHyphens w:val="0"/>
        <w:spacing w:line="360" w:lineRule="exact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9E47F0">
        <w:rPr>
          <w:rFonts w:ascii="Times New Roman" w:hAnsi="Times New Roman"/>
          <w:sz w:val="28"/>
          <w:szCs w:val="28"/>
        </w:rPr>
        <w:t>формирование в сознании молодежи гуманистических</w:t>
      </w:r>
      <w:r w:rsidRPr="003551FC">
        <w:rPr>
          <w:rFonts w:ascii="Times New Roman" w:hAnsi="Times New Roman"/>
          <w:sz w:val="28"/>
          <w:szCs w:val="28"/>
        </w:rPr>
        <w:t xml:space="preserve"> представлений о социальном единстве и мире, основанн</w:t>
      </w:r>
      <w:r>
        <w:rPr>
          <w:rFonts w:ascii="Times New Roman" w:hAnsi="Times New Roman"/>
          <w:sz w:val="28"/>
          <w:szCs w:val="28"/>
        </w:rPr>
        <w:t>ых</w:t>
      </w:r>
      <w:r w:rsidRPr="003551FC">
        <w:rPr>
          <w:rFonts w:ascii="Times New Roman" w:hAnsi="Times New Roman"/>
          <w:sz w:val="28"/>
          <w:szCs w:val="28"/>
        </w:rPr>
        <w:t xml:space="preserve"> на уважительном отношении к правам и свободам граждан и </w:t>
      </w:r>
      <w:r>
        <w:rPr>
          <w:rFonts w:ascii="Times New Roman" w:hAnsi="Times New Roman"/>
          <w:sz w:val="28"/>
          <w:szCs w:val="28"/>
        </w:rPr>
        <w:t>народов</w:t>
      </w:r>
      <w:r w:rsidRPr="009E47F0">
        <w:rPr>
          <w:rFonts w:ascii="Times New Roman" w:hAnsi="Times New Roman"/>
          <w:sz w:val="28"/>
          <w:szCs w:val="28"/>
        </w:rPr>
        <w:t>.</w:t>
      </w:r>
    </w:p>
    <w:p w:rsidR="00426D42" w:rsidRDefault="00426D42" w:rsidP="009E7618">
      <w:pPr>
        <w:pStyle w:val="20"/>
        <w:shd w:val="clear" w:color="auto" w:fill="auto"/>
        <w:spacing w:after="0" w:line="321" w:lineRule="exact"/>
        <w:ind w:firstLine="724"/>
        <w:jc w:val="both"/>
      </w:pPr>
    </w:p>
    <w:p w:rsidR="00770AF2" w:rsidRPr="00A77F88" w:rsidRDefault="00770AF2" w:rsidP="00770AF2">
      <w:pPr>
        <w:tabs>
          <w:tab w:val="left" w:pos="567"/>
        </w:tabs>
        <w:spacing w:line="360" w:lineRule="exact"/>
        <w:jc w:val="center"/>
        <w:rPr>
          <w:b/>
          <w:sz w:val="28"/>
          <w:szCs w:val="28"/>
        </w:rPr>
      </w:pPr>
      <w:r w:rsidRPr="00A77F8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конференции</w:t>
      </w:r>
      <w:r w:rsidRPr="00A77F88">
        <w:rPr>
          <w:b/>
          <w:sz w:val="28"/>
          <w:szCs w:val="28"/>
        </w:rPr>
        <w:t xml:space="preserve"> предусматривается обсуждение следующих вопросов:</w:t>
      </w:r>
    </w:p>
    <w:p w:rsidR="00E913D5" w:rsidRPr="00E913D5" w:rsidRDefault="00E913D5" w:rsidP="00E913D5">
      <w:pPr>
        <w:pStyle w:val="a8"/>
        <w:numPr>
          <w:ilvl w:val="0"/>
          <w:numId w:val="5"/>
        </w:numPr>
        <w:tabs>
          <w:tab w:val="left" w:pos="567"/>
        </w:tabs>
        <w:spacing w:line="36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13D5">
        <w:rPr>
          <w:rStyle w:val="31"/>
          <w:i w:val="0"/>
        </w:rPr>
        <w:t>Исторические связи России и Сербии:</w:t>
      </w:r>
      <w:r>
        <w:rPr>
          <w:rStyle w:val="31"/>
          <w:b w:val="0"/>
          <w:i w:val="0"/>
        </w:rPr>
        <w:t>с</w:t>
      </w:r>
      <w:r w:rsidR="00524C0C" w:rsidRPr="00E913D5">
        <w:rPr>
          <w:rStyle w:val="31"/>
          <w:b w:val="0"/>
          <w:i w:val="0"/>
        </w:rPr>
        <w:t>ербский вектор в российской политике ХІХ – ХХІ вв.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с</w:t>
      </w:r>
      <w:r w:rsidRPr="00E913D5">
        <w:rPr>
          <w:rFonts w:ascii="Times New Roman" w:hAnsi="Times New Roman"/>
          <w:sz w:val="28"/>
          <w:szCs w:val="28"/>
        </w:rPr>
        <w:t>ербы в казачьих войсках России</w:t>
      </w:r>
      <w:r>
        <w:rPr>
          <w:rFonts w:ascii="Times New Roman" w:hAnsi="Times New Roman"/>
          <w:sz w:val="28"/>
          <w:szCs w:val="28"/>
        </w:rPr>
        <w:t>,в</w:t>
      </w:r>
      <w:r w:rsidRPr="00E913D5">
        <w:rPr>
          <w:rFonts w:ascii="Times New Roman" w:hAnsi="Times New Roman"/>
          <w:sz w:val="28"/>
          <w:szCs w:val="28"/>
        </w:rPr>
        <w:t>ыдающиеся сербы в истории России</w:t>
      </w:r>
      <w:r>
        <w:rPr>
          <w:rFonts w:ascii="Times New Roman" w:hAnsi="Times New Roman"/>
          <w:sz w:val="28"/>
          <w:szCs w:val="28"/>
        </w:rPr>
        <w:t>,в</w:t>
      </w:r>
      <w:r w:rsidRPr="00E913D5">
        <w:rPr>
          <w:rFonts w:ascii="Times New Roman" w:hAnsi="Times New Roman"/>
          <w:sz w:val="28"/>
          <w:szCs w:val="28"/>
        </w:rPr>
        <w:t>клад сербов Луганщины в социально-экономическое и культурное развитие южных территорий Российской империи</w:t>
      </w:r>
      <w:r>
        <w:rPr>
          <w:rFonts w:ascii="Times New Roman" w:hAnsi="Times New Roman"/>
          <w:sz w:val="28"/>
          <w:szCs w:val="28"/>
        </w:rPr>
        <w:t>,и</w:t>
      </w:r>
      <w:r w:rsidRPr="00E913D5">
        <w:rPr>
          <w:rFonts w:ascii="Times New Roman" w:hAnsi="Times New Roman"/>
          <w:sz w:val="28"/>
          <w:szCs w:val="28"/>
        </w:rPr>
        <w:t>звестные сербы Славяносербии;</w:t>
      </w:r>
    </w:p>
    <w:p w:rsidR="00BB6562" w:rsidRPr="00E913D5" w:rsidRDefault="00E913D5" w:rsidP="00E913D5">
      <w:pPr>
        <w:pStyle w:val="a8"/>
        <w:numPr>
          <w:ilvl w:val="0"/>
          <w:numId w:val="5"/>
        </w:numPr>
        <w:tabs>
          <w:tab w:val="left" w:pos="567"/>
        </w:tabs>
        <w:spacing w:line="360" w:lineRule="exact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E913D5">
        <w:rPr>
          <w:rFonts w:ascii="Times New Roman" w:hAnsi="Times New Roman"/>
          <w:b/>
          <w:sz w:val="28"/>
          <w:szCs w:val="28"/>
        </w:rPr>
        <w:t xml:space="preserve">Православие в исторических судьбах России, Сербии и Европы: </w:t>
      </w:r>
      <w:r>
        <w:rPr>
          <w:rFonts w:ascii="Times New Roman" w:hAnsi="Times New Roman"/>
          <w:sz w:val="28"/>
          <w:szCs w:val="28"/>
        </w:rPr>
        <w:t>д</w:t>
      </w:r>
      <w:r w:rsidR="00BB6562" w:rsidRPr="00E913D5">
        <w:rPr>
          <w:rFonts w:ascii="Times New Roman" w:hAnsi="Times New Roman"/>
          <w:sz w:val="28"/>
          <w:szCs w:val="28"/>
        </w:rPr>
        <w:t>уховный опыт Сербии и России в контексте культурной коммуникации Европы</w:t>
      </w:r>
      <w:r>
        <w:rPr>
          <w:rFonts w:ascii="Times New Roman" w:hAnsi="Times New Roman"/>
          <w:sz w:val="28"/>
          <w:szCs w:val="28"/>
        </w:rPr>
        <w:t>, православные ценности и современный мир;</w:t>
      </w:r>
    </w:p>
    <w:p w:rsidR="00E913D5" w:rsidRDefault="00E913D5" w:rsidP="00E913D5">
      <w:pPr>
        <w:pStyle w:val="a8"/>
        <w:numPr>
          <w:ilvl w:val="0"/>
          <w:numId w:val="5"/>
        </w:numPr>
        <w:tabs>
          <w:tab w:val="left" w:pos="567"/>
        </w:tabs>
        <w:spacing w:line="36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13D5">
        <w:rPr>
          <w:rFonts w:ascii="Times New Roman" w:hAnsi="Times New Roman"/>
          <w:b/>
          <w:sz w:val="28"/>
          <w:szCs w:val="28"/>
        </w:rPr>
        <w:t>Литературные связи славянских народов:</w:t>
      </w:r>
      <w:r w:rsidR="00BB6562">
        <w:rPr>
          <w:rFonts w:ascii="Times New Roman" w:hAnsi="Times New Roman"/>
          <w:sz w:val="28"/>
          <w:szCs w:val="28"/>
        </w:rPr>
        <w:t>Россия и Сербия в литературном измерении</w:t>
      </w:r>
      <w:r>
        <w:rPr>
          <w:rFonts w:ascii="Times New Roman" w:hAnsi="Times New Roman"/>
          <w:sz w:val="28"/>
          <w:szCs w:val="28"/>
        </w:rPr>
        <w:t xml:space="preserve">, национальное и универсальное в славянских </w:t>
      </w:r>
      <w:r w:rsidRPr="00E913D5">
        <w:rPr>
          <w:rFonts w:ascii="Times New Roman" w:hAnsi="Times New Roman"/>
          <w:sz w:val="28"/>
          <w:szCs w:val="28"/>
        </w:rPr>
        <w:t>литературах</w:t>
      </w:r>
      <w:r>
        <w:rPr>
          <w:rFonts w:ascii="Times New Roman" w:hAnsi="Times New Roman"/>
          <w:sz w:val="28"/>
          <w:szCs w:val="28"/>
        </w:rPr>
        <w:t>;</w:t>
      </w:r>
    </w:p>
    <w:p w:rsidR="00E913D5" w:rsidRDefault="00E913D5" w:rsidP="00E913D5">
      <w:pPr>
        <w:pStyle w:val="a8"/>
        <w:numPr>
          <w:ilvl w:val="0"/>
          <w:numId w:val="5"/>
        </w:numPr>
        <w:tabs>
          <w:tab w:val="left" w:pos="567"/>
        </w:tabs>
        <w:spacing w:line="36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Современный мир и конфликты:</w:t>
      </w:r>
      <w:r>
        <w:rPr>
          <w:rFonts w:ascii="Times New Roman" w:hAnsi="Times New Roman"/>
          <w:sz w:val="28"/>
          <w:szCs w:val="28"/>
        </w:rPr>
        <w:t xml:space="preserve"> трагический опыт распада Югославии и СССР, цветные революции, неовойны современности и пути решения </w:t>
      </w:r>
      <w:r w:rsidR="005B5C93">
        <w:rPr>
          <w:rFonts w:ascii="Times New Roman" w:hAnsi="Times New Roman"/>
          <w:sz w:val="28"/>
          <w:szCs w:val="28"/>
        </w:rPr>
        <w:t xml:space="preserve">международных и национальных </w:t>
      </w:r>
      <w:r>
        <w:rPr>
          <w:rFonts w:ascii="Times New Roman" w:hAnsi="Times New Roman"/>
          <w:sz w:val="28"/>
          <w:szCs w:val="28"/>
        </w:rPr>
        <w:t>конфликтов</w:t>
      </w:r>
      <w:r w:rsidR="005B5C93">
        <w:rPr>
          <w:rFonts w:ascii="Times New Roman" w:hAnsi="Times New Roman"/>
          <w:sz w:val="28"/>
          <w:szCs w:val="28"/>
        </w:rPr>
        <w:t>;</w:t>
      </w:r>
    </w:p>
    <w:p w:rsidR="00E913D5" w:rsidRPr="00E913D5" w:rsidRDefault="001A19B2" w:rsidP="00E913D5">
      <w:pPr>
        <w:pStyle w:val="a8"/>
        <w:numPr>
          <w:ilvl w:val="0"/>
          <w:numId w:val="5"/>
        </w:numPr>
        <w:tabs>
          <w:tab w:val="left" w:pos="567"/>
        </w:tabs>
        <w:spacing w:line="36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Патриотическое воспитание и его значение</w:t>
      </w:r>
      <w:r w:rsidR="005B5C93">
        <w:rPr>
          <w:rFonts w:ascii="Times New Roman" w:hAnsi="Times New Roman"/>
          <w:b/>
          <w:sz w:val="28"/>
          <w:szCs w:val="28"/>
        </w:rPr>
        <w:t xml:space="preserve"> для формирования гражданской идентичности: </w:t>
      </w:r>
      <w:r w:rsidR="00477061">
        <w:rPr>
          <w:rFonts w:ascii="Times New Roman" w:hAnsi="Times New Roman"/>
          <w:sz w:val="28"/>
          <w:szCs w:val="28"/>
        </w:rPr>
        <w:t xml:space="preserve">патриотизм как ценность и мифологема, </w:t>
      </w:r>
      <w:r w:rsidR="00477061">
        <w:rPr>
          <w:rFonts w:ascii="Times New Roman" w:hAnsi="Times New Roman"/>
          <w:sz w:val="28"/>
          <w:szCs w:val="28"/>
        </w:rPr>
        <w:lastRenderedPageBreak/>
        <w:t xml:space="preserve">гражданская идентичность, патриотическое воспитание и его </w:t>
      </w:r>
      <w:r w:rsidR="00AF2BE7">
        <w:rPr>
          <w:rFonts w:ascii="Times New Roman" w:hAnsi="Times New Roman"/>
          <w:sz w:val="28"/>
          <w:szCs w:val="28"/>
        </w:rPr>
        <w:t>принципы</w:t>
      </w:r>
      <w:r w:rsidR="00324963">
        <w:rPr>
          <w:rFonts w:ascii="Times New Roman" w:hAnsi="Times New Roman"/>
          <w:sz w:val="28"/>
          <w:szCs w:val="28"/>
        </w:rPr>
        <w:t>.</w:t>
      </w:r>
    </w:p>
    <w:p w:rsidR="00524C0C" w:rsidRPr="00524C0C" w:rsidRDefault="00524C0C" w:rsidP="00292C4F">
      <w:pPr>
        <w:pStyle w:val="30"/>
        <w:shd w:val="clear" w:color="auto" w:fill="auto"/>
        <w:tabs>
          <w:tab w:val="left" w:pos="3303"/>
          <w:tab w:val="left" w:pos="4908"/>
          <w:tab w:val="left" w:pos="6992"/>
        </w:tabs>
        <w:spacing w:line="240" w:lineRule="auto"/>
        <w:ind w:firstLine="760"/>
        <w:jc w:val="both"/>
        <w:rPr>
          <w:rStyle w:val="31"/>
          <w:i w:val="0"/>
        </w:rPr>
      </w:pPr>
    </w:p>
    <w:p w:rsidR="00426D42" w:rsidRPr="007D241B" w:rsidRDefault="00426D42" w:rsidP="00292C4F">
      <w:pPr>
        <w:pStyle w:val="20"/>
        <w:shd w:val="clear" w:color="auto" w:fill="auto"/>
        <w:spacing w:after="0" w:line="233" w:lineRule="auto"/>
        <w:ind w:firstLine="760"/>
        <w:jc w:val="both"/>
        <w:rPr>
          <w:i/>
          <w:color w:val="000000"/>
        </w:rPr>
      </w:pPr>
      <w:r w:rsidRPr="007D241B">
        <w:rPr>
          <w:b/>
          <w:color w:val="000000"/>
        </w:rPr>
        <w:t>Размещение участников:</w:t>
      </w:r>
      <w:r w:rsidRPr="007D241B">
        <w:rPr>
          <w:color w:val="000000"/>
        </w:rPr>
        <w:t xml:space="preserve"> Для предварительного бронирования мест в гостинице и организации размещения обращаться в оргкомитет по телефону +38 (</w:t>
      </w:r>
      <w:r w:rsidR="00CA4A72">
        <w:rPr>
          <w:color w:val="000000"/>
          <w:lang w:val="uk-UA"/>
        </w:rPr>
        <w:t>050</w:t>
      </w:r>
      <w:r w:rsidR="00DC698A">
        <w:rPr>
          <w:color w:val="000000"/>
        </w:rPr>
        <w:t>)</w:t>
      </w:r>
      <w:r w:rsidR="00CA4A72">
        <w:rPr>
          <w:color w:val="000000"/>
          <w:lang w:val="uk-UA"/>
        </w:rPr>
        <w:t xml:space="preserve"> – 247-51-55 </w:t>
      </w:r>
      <w:proofErr w:type="spellStart"/>
      <w:r w:rsidR="00CA4A72">
        <w:rPr>
          <w:color w:val="000000"/>
          <w:lang w:val="uk-UA"/>
        </w:rPr>
        <w:t>Сергей</w:t>
      </w:r>
      <w:proofErr w:type="spellEnd"/>
      <w:r w:rsidR="00CA4A72">
        <w:rPr>
          <w:color w:val="000000"/>
          <w:lang w:val="uk-UA"/>
        </w:rPr>
        <w:t xml:space="preserve"> Бойчук</w:t>
      </w:r>
      <w:r w:rsidR="00DC698A">
        <w:rPr>
          <w:color w:val="000000"/>
        </w:rPr>
        <w:t>.</w:t>
      </w:r>
    </w:p>
    <w:p w:rsidR="00B02D9C" w:rsidRDefault="00B02D9C" w:rsidP="00292C4F">
      <w:pPr>
        <w:pStyle w:val="20"/>
        <w:shd w:val="clear" w:color="auto" w:fill="auto"/>
        <w:tabs>
          <w:tab w:val="left" w:leader="underscore" w:pos="7281"/>
          <w:tab w:val="left" w:leader="underscore" w:pos="8769"/>
        </w:tabs>
        <w:spacing w:after="0" w:line="233" w:lineRule="auto"/>
        <w:ind w:firstLine="760"/>
        <w:jc w:val="both"/>
      </w:pPr>
    </w:p>
    <w:p w:rsidR="00426D42" w:rsidRDefault="00292C4F" w:rsidP="00292C4F">
      <w:pPr>
        <w:pStyle w:val="20"/>
        <w:shd w:val="clear" w:color="auto" w:fill="auto"/>
        <w:tabs>
          <w:tab w:val="left" w:leader="underscore" w:pos="7281"/>
          <w:tab w:val="left" w:leader="underscore" w:pos="8769"/>
        </w:tabs>
        <w:spacing w:after="0" w:line="233" w:lineRule="auto"/>
        <w:ind w:firstLine="760"/>
        <w:jc w:val="both"/>
      </w:pPr>
      <w:r>
        <w:t>Статьи</w:t>
      </w:r>
      <w:r w:rsidR="00426D42">
        <w:t xml:space="preserve"> и отсканированную рецензию (для студентов и аспирантов) необходимо направить </w:t>
      </w:r>
      <w:r w:rsidR="00426D42">
        <w:rPr>
          <w:rStyle w:val="21"/>
        </w:rPr>
        <w:t>в срок до «</w:t>
      </w:r>
      <w:r w:rsidR="00CA4A72">
        <w:rPr>
          <w:rStyle w:val="21"/>
        </w:rPr>
        <w:t>1</w:t>
      </w:r>
      <w:r w:rsidR="00426D42">
        <w:rPr>
          <w:rStyle w:val="21"/>
        </w:rPr>
        <w:t xml:space="preserve">» </w:t>
      </w:r>
      <w:r w:rsidR="00CA4A72">
        <w:rPr>
          <w:rStyle w:val="21"/>
        </w:rPr>
        <w:t>апреля</w:t>
      </w:r>
      <w:r w:rsidR="00426D42">
        <w:rPr>
          <w:rStyle w:val="21"/>
        </w:rPr>
        <w:t xml:space="preserve"> 201</w:t>
      </w:r>
      <w:r w:rsidR="00E913D5">
        <w:rPr>
          <w:rStyle w:val="21"/>
        </w:rPr>
        <w:t>8</w:t>
      </w:r>
      <w:r w:rsidR="00426D42">
        <w:t> </w:t>
      </w:r>
      <w:r w:rsidR="00426D42">
        <w:rPr>
          <w:rStyle w:val="21"/>
        </w:rPr>
        <w:t>года.</w:t>
      </w:r>
    </w:p>
    <w:p w:rsidR="00426D42" w:rsidRDefault="00426D42" w:rsidP="00292C4F">
      <w:pPr>
        <w:pStyle w:val="20"/>
        <w:shd w:val="clear" w:color="auto" w:fill="auto"/>
        <w:spacing w:after="0" w:line="233" w:lineRule="auto"/>
        <w:ind w:firstLine="760"/>
        <w:jc w:val="both"/>
      </w:pPr>
      <w:r>
        <w:rPr>
          <w:lang w:val="en-US" w:eastAsia="en-US"/>
        </w:rPr>
        <w:t>E</w:t>
      </w:r>
      <w:r w:rsidRPr="004C154D">
        <w:rPr>
          <w:lang w:eastAsia="en-US"/>
        </w:rPr>
        <w:t>-</w:t>
      </w:r>
      <w:r>
        <w:rPr>
          <w:lang w:val="en-US" w:eastAsia="en-US"/>
        </w:rPr>
        <w:t>mail</w:t>
      </w:r>
      <w:r w:rsidRPr="004C154D">
        <w:rPr>
          <w:lang w:eastAsia="en-US"/>
        </w:rPr>
        <w:t xml:space="preserve">: </w:t>
      </w:r>
      <w:r>
        <w:t>с пометкой «на конференцию»</w:t>
      </w:r>
    </w:p>
    <w:p w:rsidR="00CA4A72" w:rsidRPr="00CA4A72" w:rsidRDefault="00CA4A72" w:rsidP="00292C4F">
      <w:pPr>
        <w:pStyle w:val="20"/>
        <w:shd w:val="clear" w:color="auto" w:fill="auto"/>
        <w:spacing w:after="0" w:line="233" w:lineRule="auto"/>
        <w:ind w:firstLine="760"/>
        <w:jc w:val="both"/>
      </w:pPr>
      <w:hyperlink r:id="rId11" w:history="1">
        <w:r w:rsidRPr="001C2DC2">
          <w:rPr>
            <w:rStyle w:val="a3"/>
          </w:rPr>
          <w:t>lall1973@hotmail.com</w:t>
        </w:r>
      </w:hyperlink>
      <w:r>
        <w:t xml:space="preserve"> и </w:t>
      </w:r>
      <w:r w:rsidRPr="00CA4A72">
        <w:t>overbaring@mail.ru</w:t>
      </w:r>
    </w:p>
    <w:p w:rsidR="00426D42" w:rsidRPr="009E7618" w:rsidRDefault="00426D42" w:rsidP="00292C4F">
      <w:pPr>
        <w:pStyle w:val="30"/>
        <w:shd w:val="clear" w:color="auto" w:fill="auto"/>
        <w:spacing w:line="240" w:lineRule="auto"/>
        <w:jc w:val="both"/>
      </w:pPr>
    </w:p>
    <w:p w:rsidR="00426D42" w:rsidRPr="00F40323" w:rsidRDefault="00426D42" w:rsidP="00292C4F">
      <w:pPr>
        <w:pStyle w:val="30"/>
        <w:shd w:val="clear" w:color="auto" w:fill="auto"/>
        <w:spacing w:line="230" w:lineRule="auto"/>
        <w:ind w:firstLine="724"/>
        <w:jc w:val="both"/>
      </w:pPr>
      <w:r>
        <w:t>Требования к оформлению материалов</w:t>
      </w:r>
      <w:r w:rsidRPr="009E7618">
        <w:t>.</w:t>
      </w:r>
    </w:p>
    <w:p w:rsidR="00426D42" w:rsidRDefault="00426D42" w:rsidP="00292C4F">
      <w:pPr>
        <w:pStyle w:val="20"/>
        <w:shd w:val="clear" w:color="auto" w:fill="auto"/>
        <w:tabs>
          <w:tab w:val="left" w:pos="2100"/>
          <w:tab w:val="left" w:pos="4363"/>
          <w:tab w:val="left" w:pos="6635"/>
        </w:tabs>
        <w:spacing w:after="0" w:line="230" w:lineRule="auto"/>
        <w:ind w:firstLine="760"/>
        <w:jc w:val="both"/>
      </w:pPr>
      <w:r>
        <w:t xml:space="preserve">Объем предоставляемого материала </w:t>
      </w:r>
      <w:r w:rsidR="009D59C0">
        <w:t>–</w:t>
      </w:r>
      <w:r>
        <w:t xml:space="preserve"> до 1</w:t>
      </w:r>
      <w:r w:rsidR="00CA4A72">
        <w:rPr>
          <w:lang w:val="uk-UA"/>
        </w:rPr>
        <w:t>5</w:t>
      </w:r>
      <w:r>
        <w:t xml:space="preserve"> страниц формата А</w:t>
      </w:r>
      <w:proofErr w:type="gramStart"/>
      <w:r>
        <w:t>4</w:t>
      </w:r>
      <w:proofErr w:type="gramEnd"/>
      <w:r>
        <w:t>, включая рисунки, таблицы, графики. Файл должен содержать в названии фамилиюучастника.Например:«Заявка_Петр</w:t>
      </w:r>
      <w:r w:rsidR="009D59C0">
        <w:t>ов</w:t>
      </w:r>
      <w:r>
        <w:t>»,«Статья_Петро</w:t>
      </w:r>
      <w:r w:rsidR="009D59C0">
        <w:t>в</w:t>
      </w:r>
      <w:r>
        <w:t>».</w:t>
      </w:r>
    </w:p>
    <w:p w:rsidR="00426D42" w:rsidRDefault="00426D42" w:rsidP="00292C4F">
      <w:pPr>
        <w:pStyle w:val="20"/>
        <w:numPr>
          <w:ilvl w:val="0"/>
          <w:numId w:val="2"/>
        </w:numPr>
        <w:shd w:val="clear" w:color="auto" w:fill="auto"/>
        <w:tabs>
          <w:tab w:val="left" w:pos="1099"/>
        </w:tabs>
        <w:spacing w:after="0" w:line="230" w:lineRule="auto"/>
        <w:ind w:firstLine="760"/>
        <w:jc w:val="both"/>
      </w:pPr>
      <w:r>
        <w:rPr>
          <w:rStyle w:val="21"/>
        </w:rPr>
        <w:t xml:space="preserve">Электронный вариант статьи </w:t>
      </w:r>
      <w:r>
        <w:t xml:space="preserve">выполняется в любом текстовом редакторе и сохраняется с расширением </w:t>
      </w:r>
      <w:r>
        <w:rPr>
          <w:lang w:val="en-US"/>
        </w:rPr>
        <w:t>d</w:t>
      </w:r>
      <w:r>
        <w:t xml:space="preserve">ос, </w:t>
      </w:r>
      <w:proofErr w:type="spellStart"/>
      <w:r>
        <w:rPr>
          <w:lang w:val="en-US" w:eastAsia="en-US"/>
        </w:rPr>
        <w:t>docx</w:t>
      </w:r>
      <w:proofErr w:type="spellEnd"/>
      <w:r w:rsidRPr="004C154D">
        <w:rPr>
          <w:lang w:eastAsia="en-US"/>
        </w:rPr>
        <w:t xml:space="preserve">. </w:t>
      </w:r>
      <w:r>
        <w:t>В качестве имени файла указывается фамилия, имя и отчество автора русскими буквами (</w:t>
      </w:r>
      <w:proofErr w:type="spellStart"/>
      <w:r>
        <w:t>например:Иванова</w:t>
      </w:r>
      <w:proofErr w:type="spellEnd"/>
      <w:r>
        <w:t xml:space="preserve"> Мария Петровна</w:t>
      </w:r>
      <w:r w:rsidRPr="004C154D">
        <w:t>.</w:t>
      </w:r>
      <w:r>
        <w:rPr>
          <w:lang w:val="en-US" w:eastAsia="en-US"/>
        </w:rPr>
        <w:t>doc</w:t>
      </w:r>
      <w:r w:rsidRPr="004C154D">
        <w:rPr>
          <w:lang w:eastAsia="en-US"/>
        </w:rPr>
        <w:t xml:space="preserve">, </w:t>
      </w:r>
      <w:proofErr w:type="spellStart"/>
      <w:r>
        <w:rPr>
          <w:lang w:val="en-US" w:eastAsia="en-US"/>
        </w:rPr>
        <w:t>docx</w:t>
      </w:r>
      <w:proofErr w:type="spellEnd"/>
      <w:r w:rsidRPr="004C154D">
        <w:rPr>
          <w:lang w:eastAsia="en-US"/>
        </w:rPr>
        <w:t>.)</w:t>
      </w:r>
    </w:p>
    <w:p w:rsidR="00426D42" w:rsidRDefault="00426D42" w:rsidP="00292C4F">
      <w:pPr>
        <w:pStyle w:val="20"/>
        <w:numPr>
          <w:ilvl w:val="0"/>
          <w:numId w:val="2"/>
        </w:numPr>
        <w:shd w:val="clear" w:color="auto" w:fill="auto"/>
        <w:tabs>
          <w:tab w:val="left" w:pos="1095"/>
        </w:tabs>
        <w:spacing w:after="0" w:line="230" w:lineRule="auto"/>
        <w:ind w:firstLine="760"/>
        <w:jc w:val="both"/>
      </w:pPr>
      <w:r>
        <w:rPr>
          <w:rStyle w:val="21"/>
        </w:rPr>
        <w:t xml:space="preserve">Компьютерный набор статьи </w:t>
      </w:r>
      <w:r>
        <w:t xml:space="preserve">должен удовлетворять следующим требованиям: формат - А4; поля - по </w:t>
      </w:r>
      <w:smartTag w:uri="urn:schemas-microsoft-com:office:smarttags" w:element="metricconverter">
        <w:smartTagPr>
          <w:attr w:name="ProductID" w:val="2,5 см"/>
        </w:smartTagPr>
        <w:r>
          <w:t>2,5 см</w:t>
        </w:r>
      </w:smartTag>
      <w:r>
        <w:t xml:space="preserve"> со всех сторон; гарнитура (шрифт) - </w:t>
      </w:r>
      <w:r>
        <w:rPr>
          <w:lang w:val="en-US" w:eastAsia="en-US"/>
        </w:rPr>
        <w:t>TimesNewRoman</w:t>
      </w:r>
      <w:r w:rsidRPr="004C154D">
        <w:rPr>
          <w:lang w:eastAsia="en-US"/>
        </w:rPr>
        <w:t xml:space="preserve">; </w:t>
      </w:r>
      <w:r>
        <w:t>кегель - 14; межстрочный интервал - 1,5; абзацный отступ - 1,</w:t>
      </w:r>
      <w:smartTag w:uri="urn:schemas-microsoft-com:office:smarttags" w:element="metricconverter">
        <w:smartTagPr>
          <w:attr w:name="ProductID" w:val="25 см"/>
        </w:smartTagPr>
        <w:r>
          <w:t>25 см</w:t>
        </w:r>
      </w:smartTag>
      <w:r>
        <w:t>.</w:t>
      </w:r>
    </w:p>
    <w:p w:rsidR="00426D42" w:rsidRDefault="00426D42" w:rsidP="00292C4F">
      <w:pPr>
        <w:pStyle w:val="30"/>
        <w:numPr>
          <w:ilvl w:val="0"/>
          <w:numId w:val="2"/>
        </w:numPr>
        <w:shd w:val="clear" w:color="auto" w:fill="auto"/>
        <w:tabs>
          <w:tab w:val="left" w:pos="1147"/>
        </w:tabs>
        <w:spacing w:line="230" w:lineRule="auto"/>
        <w:ind w:firstLine="760"/>
        <w:jc w:val="both"/>
      </w:pPr>
      <w:r>
        <w:t>Построение статьи:</w:t>
      </w:r>
    </w:p>
    <w:p w:rsidR="00CA4A72" w:rsidRDefault="00426D42" w:rsidP="00292C4F">
      <w:pPr>
        <w:pStyle w:val="20"/>
        <w:shd w:val="clear" w:color="auto" w:fill="auto"/>
        <w:spacing w:after="0" w:line="230" w:lineRule="auto"/>
        <w:ind w:firstLine="724"/>
        <w:jc w:val="both"/>
        <w:rPr>
          <w:lang w:val="uk-UA"/>
        </w:rPr>
      </w:pPr>
      <w:r>
        <w:t xml:space="preserve">- </w:t>
      </w:r>
      <w:r w:rsidR="00CA4A72">
        <w:t>название статьи (аббревиатуры и сокращения недопустимы) (на русском и английском языках);</w:t>
      </w:r>
    </w:p>
    <w:p w:rsidR="00426D42" w:rsidRDefault="00CA4A72" w:rsidP="00CA4A72">
      <w:pPr>
        <w:pStyle w:val="20"/>
        <w:shd w:val="clear" w:color="auto" w:fill="auto"/>
        <w:tabs>
          <w:tab w:val="left" w:pos="1143"/>
        </w:tabs>
        <w:spacing w:after="0" w:line="230" w:lineRule="auto"/>
        <w:ind w:firstLine="724"/>
        <w:jc w:val="both"/>
      </w:pPr>
      <w:r>
        <w:t xml:space="preserve">- </w:t>
      </w:r>
      <w:r w:rsidR="00426D42">
        <w:t>автор (ы) фамилия, имя, отчество полностью (на русском и английском языках);</w:t>
      </w:r>
    </w:p>
    <w:p w:rsidR="00426D42" w:rsidRDefault="001371B6" w:rsidP="00292C4F">
      <w:pPr>
        <w:pStyle w:val="20"/>
        <w:shd w:val="clear" w:color="auto" w:fill="auto"/>
        <w:tabs>
          <w:tab w:val="left" w:pos="1142"/>
        </w:tabs>
        <w:spacing w:after="0" w:line="230" w:lineRule="auto"/>
        <w:ind w:firstLine="724"/>
        <w:jc w:val="both"/>
      </w:pPr>
      <w:r>
        <w:t>- вуз или другое</w:t>
      </w:r>
      <w:r w:rsidR="00426D42">
        <w:t xml:space="preserve"> учреждение, которое представляет автор (на русском и английском языках);</w:t>
      </w:r>
    </w:p>
    <w:p w:rsidR="00426D42" w:rsidRDefault="00426D42" w:rsidP="00292C4F">
      <w:pPr>
        <w:pStyle w:val="20"/>
        <w:shd w:val="clear" w:color="auto" w:fill="auto"/>
        <w:tabs>
          <w:tab w:val="left" w:pos="1143"/>
        </w:tabs>
        <w:spacing w:after="0" w:line="230" w:lineRule="auto"/>
        <w:ind w:firstLine="724"/>
        <w:jc w:val="both"/>
      </w:pPr>
      <w:r>
        <w:t xml:space="preserve">- контактная информация </w:t>
      </w:r>
      <w:r w:rsidRPr="004C154D">
        <w:rPr>
          <w:lang w:eastAsia="en-US"/>
        </w:rPr>
        <w:t>(</w:t>
      </w:r>
      <w:r>
        <w:rPr>
          <w:lang w:val="en-US" w:eastAsia="en-US"/>
        </w:rPr>
        <w:t>e</w:t>
      </w:r>
      <w:r w:rsidRPr="004C154D">
        <w:rPr>
          <w:lang w:eastAsia="en-US"/>
        </w:rPr>
        <w:t>-</w:t>
      </w:r>
      <w:r>
        <w:rPr>
          <w:lang w:val="en-US" w:eastAsia="en-US"/>
        </w:rPr>
        <w:t>mail</w:t>
      </w:r>
      <w:r w:rsidRPr="004C154D">
        <w:rPr>
          <w:lang w:eastAsia="en-US"/>
        </w:rPr>
        <w:t xml:space="preserve">) </w:t>
      </w:r>
      <w:r>
        <w:t>автора (авторов);</w:t>
      </w:r>
    </w:p>
    <w:p w:rsidR="00426D42" w:rsidRDefault="00426D42" w:rsidP="00292C4F">
      <w:pPr>
        <w:pStyle w:val="20"/>
        <w:shd w:val="clear" w:color="auto" w:fill="auto"/>
        <w:tabs>
          <w:tab w:val="left" w:pos="1143"/>
        </w:tabs>
        <w:spacing w:after="0" w:line="230" w:lineRule="auto"/>
        <w:ind w:firstLine="724"/>
        <w:jc w:val="both"/>
      </w:pPr>
      <w:r>
        <w:t>- аннотация до 8 строк (на русском и английском языках);</w:t>
      </w:r>
    </w:p>
    <w:p w:rsidR="00426D42" w:rsidRDefault="00426D42" w:rsidP="00292C4F">
      <w:pPr>
        <w:pStyle w:val="20"/>
        <w:shd w:val="clear" w:color="auto" w:fill="auto"/>
        <w:tabs>
          <w:tab w:val="left" w:pos="1143"/>
        </w:tabs>
        <w:spacing w:after="0" w:line="230" w:lineRule="auto"/>
        <w:ind w:firstLine="724"/>
        <w:jc w:val="both"/>
      </w:pPr>
      <w:r>
        <w:t>- ключевые слова (на русском и английском языках);</w:t>
      </w:r>
    </w:p>
    <w:p w:rsidR="00426D42" w:rsidRDefault="00426D42" w:rsidP="00292C4F">
      <w:pPr>
        <w:pStyle w:val="20"/>
        <w:shd w:val="clear" w:color="auto" w:fill="auto"/>
        <w:tabs>
          <w:tab w:val="left" w:pos="1143"/>
        </w:tabs>
        <w:spacing w:after="0" w:line="230" w:lineRule="auto"/>
        <w:ind w:firstLine="724"/>
        <w:jc w:val="both"/>
      </w:pPr>
      <w:r>
        <w:t>- текст статьи.</w:t>
      </w:r>
    </w:p>
    <w:p w:rsidR="00426D42" w:rsidRDefault="00426D42" w:rsidP="00292C4F">
      <w:pPr>
        <w:pStyle w:val="10"/>
        <w:keepNext/>
        <w:keepLines/>
        <w:shd w:val="clear" w:color="auto" w:fill="auto"/>
        <w:spacing w:line="230" w:lineRule="auto"/>
        <w:ind w:firstLine="760"/>
      </w:pPr>
      <w:bookmarkStart w:id="1" w:name="bookmark0"/>
      <w:r>
        <w:t>4. Оформление списка литературы и сносок:</w:t>
      </w:r>
      <w:bookmarkEnd w:id="1"/>
    </w:p>
    <w:p w:rsidR="00426D42" w:rsidRDefault="00426D42" w:rsidP="00292C4F">
      <w:pPr>
        <w:pStyle w:val="20"/>
        <w:shd w:val="clear" w:color="auto" w:fill="auto"/>
        <w:tabs>
          <w:tab w:val="left" w:pos="1143"/>
        </w:tabs>
        <w:spacing w:after="0" w:line="230" w:lineRule="auto"/>
        <w:ind w:firstLine="724"/>
        <w:jc w:val="both"/>
      </w:pPr>
      <w:r>
        <w:t xml:space="preserve">список использованных источников (без повторов) оформляется в конце текста под названием «Литература» и </w:t>
      </w:r>
      <w:r w:rsidRPr="009D59C0">
        <w:rPr>
          <w:u w:val="single"/>
        </w:rPr>
        <w:t>должен соответствовать требованиям ГОСТ 7.1:2006</w:t>
      </w:r>
      <w:r w:rsidR="00B35192">
        <w:rPr>
          <w:u w:val="single"/>
        </w:rPr>
        <w:t> </w:t>
      </w:r>
      <w:r w:rsidRPr="009D59C0">
        <w:rPr>
          <w:u w:val="single"/>
        </w:rPr>
        <w:t>г. В тексте сноски постраничные, сквозные</w:t>
      </w:r>
      <w:r>
        <w:t>.</w:t>
      </w:r>
    </w:p>
    <w:p w:rsidR="00E913D5" w:rsidRPr="005564F8" w:rsidRDefault="00E913D5" w:rsidP="00E913D5">
      <w:pPr>
        <w:pStyle w:val="20"/>
        <w:shd w:val="clear" w:color="auto" w:fill="auto"/>
        <w:tabs>
          <w:tab w:val="left" w:pos="284"/>
        </w:tabs>
        <w:spacing w:after="0" w:line="230" w:lineRule="auto"/>
        <w:ind w:right="-29"/>
        <w:jc w:val="both"/>
      </w:pPr>
      <w:bookmarkStart w:id="2" w:name="bookmark2"/>
    </w:p>
    <w:p w:rsidR="00514AD2" w:rsidRPr="005564F8" w:rsidRDefault="00514AD2" w:rsidP="00E913D5">
      <w:pPr>
        <w:pStyle w:val="20"/>
        <w:shd w:val="clear" w:color="auto" w:fill="auto"/>
        <w:tabs>
          <w:tab w:val="left" w:pos="284"/>
        </w:tabs>
        <w:spacing w:after="0" w:line="230" w:lineRule="auto"/>
        <w:ind w:right="-29"/>
        <w:jc w:val="both"/>
      </w:pPr>
    </w:p>
    <w:p w:rsidR="00514AD2" w:rsidRPr="005564F8" w:rsidRDefault="00514AD2" w:rsidP="00E913D5">
      <w:pPr>
        <w:pStyle w:val="20"/>
        <w:shd w:val="clear" w:color="auto" w:fill="auto"/>
        <w:tabs>
          <w:tab w:val="left" w:pos="284"/>
        </w:tabs>
        <w:spacing w:after="0" w:line="230" w:lineRule="auto"/>
        <w:ind w:right="-29"/>
        <w:jc w:val="both"/>
      </w:pPr>
    </w:p>
    <w:p w:rsidR="00514AD2" w:rsidRDefault="00514AD2" w:rsidP="00E913D5">
      <w:pPr>
        <w:pStyle w:val="20"/>
        <w:shd w:val="clear" w:color="auto" w:fill="auto"/>
        <w:tabs>
          <w:tab w:val="left" w:pos="284"/>
        </w:tabs>
        <w:spacing w:after="0" w:line="230" w:lineRule="auto"/>
        <w:ind w:right="-29"/>
        <w:jc w:val="both"/>
        <w:rPr>
          <w:lang w:val="uk-UA"/>
        </w:rPr>
      </w:pPr>
    </w:p>
    <w:p w:rsidR="00CA4A72" w:rsidRDefault="00CA4A72" w:rsidP="00E913D5">
      <w:pPr>
        <w:pStyle w:val="20"/>
        <w:shd w:val="clear" w:color="auto" w:fill="auto"/>
        <w:tabs>
          <w:tab w:val="left" w:pos="284"/>
        </w:tabs>
        <w:spacing w:after="0" w:line="230" w:lineRule="auto"/>
        <w:ind w:right="-29"/>
        <w:jc w:val="both"/>
        <w:rPr>
          <w:lang w:val="uk-UA"/>
        </w:rPr>
      </w:pPr>
    </w:p>
    <w:p w:rsidR="00CA4A72" w:rsidRDefault="00CA4A72" w:rsidP="00E913D5">
      <w:pPr>
        <w:pStyle w:val="20"/>
        <w:shd w:val="clear" w:color="auto" w:fill="auto"/>
        <w:tabs>
          <w:tab w:val="left" w:pos="284"/>
        </w:tabs>
        <w:spacing w:after="0" w:line="230" w:lineRule="auto"/>
        <w:ind w:right="-29"/>
        <w:jc w:val="both"/>
        <w:rPr>
          <w:lang w:val="uk-UA"/>
        </w:rPr>
      </w:pPr>
    </w:p>
    <w:p w:rsidR="00CA4A72" w:rsidRPr="00CA4A72" w:rsidRDefault="00CA4A72" w:rsidP="00E913D5">
      <w:pPr>
        <w:pStyle w:val="20"/>
        <w:shd w:val="clear" w:color="auto" w:fill="auto"/>
        <w:tabs>
          <w:tab w:val="left" w:pos="284"/>
        </w:tabs>
        <w:spacing w:after="0" w:line="230" w:lineRule="auto"/>
        <w:ind w:right="-29"/>
        <w:jc w:val="both"/>
        <w:rPr>
          <w:lang w:val="uk-UA"/>
        </w:rPr>
      </w:pPr>
    </w:p>
    <w:p w:rsidR="006459AC" w:rsidRDefault="006459AC" w:rsidP="00B02D9C">
      <w:pPr>
        <w:pStyle w:val="20"/>
        <w:shd w:val="clear" w:color="auto" w:fill="auto"/>
        <w:tabs>
          <w:tab w:val="left" w:pos="284"/>
        </w:tabs>
        <w:spacing w:after="0" w:line="230" w:lineRule="auto"/>
        <w:ind w:right="-29"/>
        <w:rPr>
          <w:b/>
        </w:rPr>
      </w:pPr>
    </w:p>
    <w:p w:rsidR="00E913D5" w:rsidRDefault="00B02D9C" w:rsidP="00B02D9C">
      <w:pPr>
        <w:pStyle w:val="20"/>
        <w:shd w:val="clear" w:color="auto" w:fill="auto"/>
        <w:tabs>
          <w:tab w:val="left" w:pos="284"/>
        </w:tabs>
        <w:spacing w:after="0" w:line="230" w:lineRule="auto"/>
        <w:ind w:right="-29"/>
        <w:rPr>
          <w:b/>
        </w:rPr>
      </w:pPr>
      <w:r w:rsidRPr="00B02D9C">
        <w:rPr>
          <w:b/>
        </w:rPr>
        <w:lastRenderedPageBreak/>
        <w:t>Образец оформления статьи</w:t>
      </w:r>
    </w:p>
    <w:p w:rsidR="00B02D9C" w:rsidRPr="00B02D9C" w:rsidRDefault="00B02D9C" w:rsidP="00B02D9C">
      <w:pPr>
        <w:pStyle w:val="20"/>
        <w:shd w:val="clear" w:color="auto" w:fill="auto"/>
        <w:tabs>
          <w:tab w:val="left" w:pos="284"/>
        </w:tabs>
        <w:spacing w:after="0" w:line="230" w:lineRule="auto"/>
        <w:ind w:right="-29"/>
        <w:rPr>
          <w:b/>
        </w:rPr>
      </w:pPr>
    </w:p>
    <w:p w:rsidR="00E913D5" w:rsidRPr="00E913D5" w:rsidRDefault="00E913D5" w:rsidP="00E913D5">
      <w:pPr>
        <w:tabs>
          <w:tab w:val="left" w:pos="426"/>
          <w:tab w:val="left" w:pos="3060"/>
        </w:tabs>
        <w:spacing w:after="200" w:line="276" w:lineRule="auto"/>
        <w:ind w:left="540" w:right="180" w:firstLine="284"/>
        <w:jc w:val="center"/>
        <w:rPr>
          <w:rFonts w:eastAsia="Calibri"/>
          <w:lang w:eastAsia="en-US"/>
        </w:rPr>
      </w:pPr>
      <w:r w:rsidRPr="00E913D5">
        <w:rPr>
          <w:rFonts w:eastAsia="Calibri"/>
          <w:b/>
          <w:lang w:eastAsia="en-US"/>
        </w:rPr>
        <w:t>НАЗВАНИЕ НАУЧНОЙ СТАТЬИ</w:t>
      </w:r>
      <w:r w:rsidRPr="00E913D5">
        <w:rPr>
          <w:rFonts w:eastAsia="Calibri"/>
          <w:lang w:eastAsia="en-US"/>
        </w:rPr>
        <w:t xml:space="preserve"> (16 шрифт)</w:t>
      </w:r>
    </w:p>
    <w:p w:rsidR="00E913D5" w:rsidRPr="00E913D5" w:rsidRDefault="00E913D5" w:rsidP="00E913D5">
      <w:pPr>
        <w:tabs>
          <w:tab w:val="left" w:pos="426"/>
          <w:tab w:val="left" w:pos="3060"/>
        </w:tabs>
        <w:ind w:left="540" w:right="180" w:firstLine="284"/>
        <w:jc w:val="right"/>
        <w:rPr>
          <w:rFonts w:eastAsia="Calibri"/>
          <w:lang w:eastAsia="en-US"/>
        </w:rPr>
      </w:pPr>
      <w:r w:rsidRPr="00E913D5">
        <w:rPr>
          <w:rFonts w:eastAsia="Calibri"/>
          <w:lang w:eastAsia="en-US"/>
        </w:rPr>
        <w:t xml:space="preserve">Волобуев И. И.,                 </w:t>
      </w:r>
    </w:p>
    <w:p w:rsidR="00E913D5" w:rsidRPr="00E913D5" w:rsidRDefault="00E913D5" w:rsidP="00E913D5">
      <w:pPr>
        <w:tabs>
          <w:tab w:val="left" w:pos="426"/>
          <w:tab w:val="left" w:pos="3060"/>
        </w:tabs>
        <w:ind w:left="540" w:right="180" w:firstLine="284"/>
        <w:jc w:val="right"/>
        <w:rPr>
          <w:rFonts w:eastAsia="Calibri"/>
          <w:lang w:eastAsia="en-US"/>
        </w:rPr>
      </w:pPr>
      <w:r w:rsidRPr="00E913D5">
        <w:rPr>
          <w:rFonts w:eastAsia="Calibri"/>
          <w:lang w:eastAsia="en-US"/>
        </w:rPr>
        <w:t xml:space="preserve">к. ф. н., доцент, профессор кафедры… </w:t>
      </w:r>
    </w:p>
    <w:p w:rsidR="00E913D5" w:rsidRPr="00E913D5" w:rsidRDefault="00E913D5" w:rsidP="00E913D5">
      <w:pPr>
        <w:tabs>
          <w:tab w:val="left" w:pos="426"/>
          <w:tab w:val="left" w:pos="3060"/>
        </w:tabs>
        <w:ind w:left="540" w:right="180" w:firstLine="284"/>
        <w:jc w:val="right"/>
        <w:rPr>
          <w:rFonts w:eastAsia="Calibri"/>
          <w:lang w:eastAsia="en-US"/>
        </w:rPr>
      </w:pPr>
      <w:r w:rsidRPr="00E913D5">
        <w:rPr>
          <w:rFonts w:eastAsia="Calibri"/>
          <w:lang w:eastAsia="en-US"/>
        </w:rPr>
        <w:t xml:space="preserve">г. Луганск (14 шрифт) </w:t>
      </w:r>
    </w:p>
    <w:p w:rsidR="00E913D5" w:rsidRPr="00E913D5" w:rsidRDefault="00E913D5" w:rsidP="00E913D5">
      <w:pPr>
        <w:tabs>
          <w:tab w:val="left" w:pos="-567"/>
          <w:tab w:val="left" w:pos="3060"/>
        </w:tabs>
        <w:spacing w:after="200" w:line="276" w:lineRule="auto"/>
        <w:ind w:left="540" w:right="180" w:firstLine="27"/>
        <w:jc w:val="both"/>
        <w:rPr>
          <w:rFonts w:eastAsia="Calibri"/>
          <w:lang w:eastAsia="en-US"/>
        </w:rPr>
      </w:pPr>
      <w:r w:rsidRPr="00E913D5">
        <w:rPr>
          <w:rFonts w:eastAsia="Calibri"/>
          <w:lang w:eastAsia="en-US"/>
        </w:rPr>
        <w:t xml:space="preserve">Аннотация: (на русском языке, 20-30 слов)………… (12 шрифт) </w:t>
      </w:r>
    </w:p>
    <w:p w:rsidR="00E913D5" w:rsidRPr="00E913D5" w:rsidRDefault="00E913D5" w:rsidP="00E913D5">
      <w:pPr>
        <w:tabs>
          <w:tab w:val="left" w:pos="426"/>
          <w:tab w:val="left" w:pos="3060"/>
        </w:tabs>
        <w:spacing w:after="200" w:line="276" w:lineRule="auto"/>
        <w:ind w:left="540" w:right="180"/>
        <w:jc w:val="both"/>
        <w:rPr>
          <w:rFonts w:eastAsia="Calibri"/>
          <w:lang w:eastAsia="en-US"/>
        </w:rPr>
      </w:pPr>
      <w:r w:rsidRPr="00E913D5">
        <w:rPr>
          <w:rFonts w:eastAsia="Calibri"/>
          <w:b/>
          <w:lang w:eastAsia="en-US"/>
        </w:rPr>
        <w:t>Ключевые слова:</w:t>
      </w:r>
      <w:r w:rsidRPr="00E913D5">
        <w:rPr>
          <w:rFonts w:eastAsia="Calibri"/>
          <w:lang w:eastAsia="en-US"/>
        </w:rPr>
        <w:t xml:space="preserve"> (7-10 слов)……………..………… (12 шрифт) </w:t>
      </w:r>
    </w:p>
    <w:p w:rsidR="00E913D5" w:rsidRPr="00E913D5" w:rsidRDefault="00E913D5" w:rsidP="00E913D5">
      <w:pPr>
        <w:tabs>
          <w:tab w:val="left" w:pos="426"/>
          <w:tab w:val="left" w:pos="3060"/>
        </w:tabs>
        <w:spacing w:after="200" w:line="276" w:lineRule="auto"/>
        <w:ind w:left="540" w:right="180"/>
        <w:jc w:val="both"/>
        <w:rPr>
          <w:rFonts w:eastAsia="Calibri"/>
          <w:lang w:eastAsia="en-US"/>
        </w:rPr>
      </w:pPr>
      <w:r w:rsidRPr="00E913D5">
        <w:rPr>
          <w:rFonts w:eastAsia="Calibri"/>
          <w:lang w:eastAsia="en-US"/>
        </w:rPr>
        <w:t xml:space="preserve">Abstract: (на английском языке)…………….………….(12 шрифт) </w:t>
      </w:r>
      <w:r w:rsidRPr="00E913D5">
        <w:rPr>
          <w:rFonts w:eastAsia="Calibri"/>
          <w:b/>
          <w:lang w:eastAsia="en-US"/>
        </w:rPr>
        <w:t>Keywords:</w:t>
      </w:r>
      <w:r w:rsidRPr="00E913D5">
        <w:rPr>
          <w:rFonts w:eastAsia="Calibri"/>
          <w:lang w:eastAsia="en-US"/>
        </w:rPr>
        <w:t xml:space="preserve">……………………………………………….(12 шрифт) </w:t>
      </w:r>
    </w:p>
    <w:p w:rsidR="00E913D5" w:rsidRPr="00E913D5" w:rsidRDefault="00E913D5" w:rsidP="00E913D5">
      <w:pPr>
        <w:tabs>
          <w:tab w:val="left" w:pos="426"/>
          <w:tab w:val="left" w:pos="3060"/>
        </w:tabs>
        <w:spacing w:after="200" w:line="276" w:lineRule="auto"/>
        <w:ind w:left="540" w:right="180"/>
        <w:jc w:val="both"/>
        <w:rPr>
          <w:rFonts w:eastAsia="Calibri"/>
          <w:lang w:eastAsia="en-US"/>
        </w:rPr>
      </w:pPr>
      <w:r w:rsidRPr="00E913D5">
        <w:rPr>
          <w:rFonts w:eastAsia="Calibri"/>
          <w:lang w:eastAsia="en-US"/>
        </w:rPr>
        <w:t>Постановка проблемы. Текст. Текст. Текст. Текст.         (14 шрифт)</w:t>
      </w:r>
    </w:p>
    <w:p w:rsidR="00E913D5" w:rsidRPr="00E913D5" w:rsidRDefault="00E913D5" w:rsidP="00E913D5">
      <w:pPr>
        <w:tabs>
          <w:tab w:val="left" w:pos="426"/>
          <w:tab w:val="left" w:pos="3060"/>
        </w:tabs>
        <w:spacing w:after="200" w:line="276" w:lineRule="auto"/>
        <w:ind w:left="540" w:right="180"/>
        <w:jc w:val="both"/>
        <w:rPr>
          <w:rFonts w:eastAsia="Calibri"/>
          <w:lang w:eastAsia="en-US"/>
        </w:rPr>
      </w:pPr>
      <w:r w:rsidRPr="00E913D5">
        <w:rPr>
          <w:rFonts w:eastAsia="Calibri"/>
          <w:lang w:eastAsia="en-US"/>
        </w:rPr>
        <w:t>Анализ последних исследований и публикаций. Текст. (14 шрифт)</w:t>
      </w:r>
    </w:p>
    <w:p w:rsidR="00E913D5" w:rsidRPr="00E913D5" w:rsidRDefault="00E913D5" w:rsidP="00E913D5">
      <w:pPr>
        <w:tabs>
          <w:tab w:val="left" w:pos="426"/>
          <w:tab w:val="left" w:pos="3060"/>
        </w:tabs>
        <w:spacing w:after="200" w:line="276" w:lineRule="auto"/>
        <w:ind w:left="540" w:right="180"/>
        <w:jc w:val="both"/>
        <w:rPr>
          <w:rFonts w:eastAsia="Calibri"/>
          <w:lang w:eastAsia="en-US"/>
        </w:rPr>
      </w:pPr>
      <w:r w:rsidRPr="00E913D5">
        <w:rPr>
          <w:rFonts w:eastAsia="Calibri"/>
          <w:lang w:eastAsia="en-US"/>
        </w:rPr>
        <w:t xml:space="preserve">Цель статьи. Текст. Текст. Текст. Текст.                          (14 шрифт) </w:t>
      </w:r>
    </w:p>
    <w:p w:rsidR="00E913D5" w:rsidRPr="00E913D5" w:rsidRDefault="00E913D5" w:rsidP="00E913D5">
      <w:pPr>
        <w:tabs>
          <w:tab w:val="left" w:pos="426"/>
          <w:tab w:val="left" w:pos="3060"/>
        </w:tabs>
        <w:spacing w:after="200" w:line="276" w:lineRule="auto"/>
        <w:ind w:left="540" w:right="180"/>
        <w:jc w:val="both"/>
        <w:rPr>
          <w:rFonts w:eastAsia="Calibri"/>
          <w:lang w:eastAsia="en-US"/>
        </w:rPr>
      </w:pPr>
      <w:r w:rsidRPr="00E913D5">
        <w:rPr>
          <w:rFonts w:eastAsia="Calibri"/>
          <w:lang w:eastAsia="en-US"/>
        </w:rPr>
        <w:t xml:space="preserve">Изложение основного материала исследования. Текст. Текст. Текст. Текст. Текст. Текст. Текст. Текст. Текст.                                                                    (14 шрифт) </w:t>
      </w:r>
    </w:p>
    <w:p w:rsidR="00E913D5" w:rsidRPr="00E913D5" w:rsidRDefault="00E913D5" w:rsidP="00E913D5">
      <w:pPr>
        <w:tabs>
          <w:tab w:val="left" w:pos="426"/>
          <w:tab w:val="left" w:pos="3060"/>
        </w:tabs>
        <w:spacing w:after="200" w:line="276" w:lineRule="auto"/>
        <w:ind w:left="540" w:right="180"/>
        <w:jc w:val="both"/>
        <w:rPr>
          <w:rFonts w:eastAsia="Calibri"/>
          <w:lang w:eastAsia="en-US"/>
        </w:rPr>
      </w:pPr>
      <w:r w:rsidRPr="00E913D5">
        <w:rPr>
          <w:rFonts w:eastAsia="Calibri"/>
          <w:lang w:eastAsia="en-US"/>
        </w:rPr>
        <w:t xml:space="preserve">Выводы. Текст. Текст. Текст. Текст. Текст.                      (14 шрифт) </w:t>
      </w:r>
    </w:p>
    <w:p w:rsidR="00E913D5" w:rsidRPr="00E913D5" w:rsidRDefault="00E913D5" w:rsidP="00E913D5">
      <w:pPr>
        <w:tabs>
          <w:tab w:val="left" w:pos="426"/>
          <w:tab w:val="left" w:pos="3060"/>
        </w:tabs>
        <w:spacing w:after="200" w:line="276" w:lineRule="auto"/>
        <w:ind w:left="540" w:right="180"/>
        <w:jc w:val="center"/>
        <w:rPr>
          <w:rFonts w:eastAsia="Calibri"/>
          <w:i/>
          <w:lang w:eastAsia="en-US"/>
        </w:rPr>
      </w:pPr>
      <w:r w:rsidRPr="00E913D5">
        <w:rPr>
          <w:rFonts w:eastAsia="Calibri"/>
          <w:i/>
          <w:lang w:eastAsia="en-US"/>
        </w:rPr>
        <w:t>Литература</w:t>
      </w:r>
    </w:p>
    <w:p w:rsidR="00E913D5" w:rsidRPr="00E913D5" w:rsidRDefault="00E913D5" w:rsidP="00E913D5">
      <w:pPr>
        <w:tabs>
          <w:tab w:val="left" w:pos="426"/>
          <w:tab w:val="left" w:pos="3060"/>
        </w:tabs>
        <w:spacing w:after="200" w:line="276" w:lineRule="auto"/>
        <w:ind w:left="540" w:right="180"/>
        <w:jc w:val="both"/>
        <w:rPr>
          <w:rFonts w:eastAsia="Calibri"/>
          <w:b/>
          <w:lang w:eastAsia="en-US"/>
        </w:rPr>
      </w:pPr>
      <w:r w:rsidRPr="00E913D5">
        <w:rPr>
          <w:rFonts w:eastAsia="Calibri"/>
          <w:lang w:eastAsia="en-US"/>
        </w:rPr>
        <w:t>1. Райзберг Б. А. Курс истории: учебник / Б. А. Райзберг. – М. : ИНФРА-М, 1997. – 720 с.</w:t>
      </w:r>
    </w:p>
    <w:p w:rsidR="00E913D5" w:rsidRPr="00E913D5" w:rsidRDefault="00E913D5" w:rsidP="00E913D5">
      <w:pPr>
        <w:tabs>
          <w:tab w:val="left" w:pos="3060"/>
        </w:tabs>
        <w:spacing w:after="200" w:line="276" w:lineRule="auto"/>
        <w:ind w:left="540" w:right="180"/>
        <w:jc w:val="center"/>
        <w:rPr>
          <w:rFonts w:eastAsia="Calibri"/>
          <w:b/>
          <w:bCs/>
          <w:color w:val="000000"/>
          <w:lang w:eastAsia="en-US"/>
        </w:rPr>
      </w:pPr>
    </w:p>
    <w:p w:rsidR="00E913D5" w:rsidRPr="00E913D5" w:rsidRDefault="00E913D5" w:rsidP="00E913D5">
      <w:pPr>
        <w:tabs>
          <w:tab w:val="left" w:pos="3060"/>
        </w:tabs>
        <w:spacing w:after="200" w:line="276" w:lineRule="auto"/>
        <w:ind w:left="540" w:right="180"/>
        <w:jc w:val="center"/>
        <w:rPr>
          <w:rFonts w:eastAsia="Calibri"/>
          <w:b/>
          <w:bCs/>
          <w:color w:val="000000"/>
          <w:lang w:eastAsia="en-US"/>
        </w:rPr>
      </w:pPr>
    </w:p>
    <w:p w:rsidR="00E913D5" w:rsidRPr="00E913D5" w:rsidRDefault="00E913D5" w:rsidP="00E913D5">
      <w:pPr>
        <w:tabs>
          <w:tab w:val="left" w:pos="3060"/>
        </w:tabs>
        <w:spacing w:after="200" w:line="276" w:lineRule="auto"/>
        <w:ind w:left="540" w:right="180"/>
        <w:jc w:val="center"/>
        <w:rPr>
          <w:rFonts w:eastAsia="Calibri"/>
          <w:b/>
          <w:bCs/>
          <w:color w:val="000000"/>
          <w:lang w:eastAsia="en-US"/>
        </w:rPr>
      </w:pPr>
      <w:r w:rsidRPr="00E913D5">
        <w:rPr>
          <w:rFonts w:eastAsia="Calibri"/>
          <w:b/>
          <w:bCs/>
          <w:color w:val="000000"/>
          <w:lang w:eastAsia="en-US"/>
        </w:rPr>
        <w:t>ЗАЯВКА УЧАСТНИКА КОНФЕРЕНЦИИ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E913D5" w:rsidRPr="00E913D5" w:rsidTr="007F43B4">
        <w:trPr>
          <w:trHeight w:val="284"/>
        </w:trPr>
        <w:tc>
          <w:tcPr>
            <w:tcW w:w="4785" w:type="dxa"/>
          </w:tcPr>
          <w:p w:rsidR="00E913D5" w:rsidRPr="00E913D5" w:rsidRDefault="00E913D5" w:rsidP="00E913D5">
            <w:pPr>
              <w:tabs>
                <w:tab w:val="left" w:pos="3060"/>
              </w:tabs>
              <w:ind w:left="540" w:right="180"/>
              <w:rPr>
                <w:rFonts w:eastAsia="Calibri"/>
                <w:b/>
                <w:lang w:eastAsia="en-US"/>
              </w:rPr>
            </w:pPr>
            <w:r w:rsidRPr="00E913D5">
              <w:rPr>
                <w:rFonts w:eastAsia="Calibri"/>
                <w:color w:val="000000"/>
                <w:lang w:eastAsia="en-US"/>
              </w:rPr>
              <w:br/>
            </w:r>
            <w:r w:rsidRPr="00E913D5">
              <w:rPr>
                <w:rFonts w:eastAsia="Calibri"/>
                <w:b/>
                <w:color w:val="000000"/>
                <w:lang w:eastAsia="en-US"/>
              </w:rPr>
              <w:t>ФИО автора (без сокращений)</w:t>
            </w:r>
          </w:p>
        </w:tc>
        <w:tc>
          <w:tcPr>
            <w:tcW w:w="4786" w:type="dxa"/>
          </w:tcPr>
          <w:p w:rsidR="00E913D5" w:rsidRPr="00E913D5" w:rsidRDefault="00E913D5" w:rsidP="00E913D5">
            <w:pPr>
              <w:tabs>
                <w:tab w:val="left" w:pos="3060"/>
              </w:tabs>
              <w:ind w:left="540" w:right="180"/>
              <w:rPr>
                <w:rFonts w:eastAsia="Calibri"/>
                <w:lang w:eastAsia="en-US"/>
              </w:rPr>
            </w:pPr>
          </w:p>
        </w:tc>
      </w:tr>
      <w:tr w:rsidR="00E913D5" w:rsidRPr="00E913D5" w:rsidTr="007F43B4">
        <w:tc>
          <w:tcPr>
            <w:tcW w:w="4785" w:type="dxa"/>
          </w:tcPr>
          <w:p w:rsidR="00E913D5" w:rsidRPr="00E913D5" w:rsidRDefault="00E913D5" w:rsidP="00E913D5">
            <w:pPr>
              <w:tabs>
                <w:tab w:val="left" w:pos="3060"/>
              </w:tabs>
              <w:ind w:left="540" w:right="180"/>
              <w:rPr>
                <w:rFonts w:eastAsia="Calibri"/>
                <w:b/>
                <w:color w:val="000000"/>
                <w:lang w:eastAsia="en-US"/>
              </w:rPr>
            </w:pPr>
            <w:r w:rsidRPr="00E913D5">
              <w:rPr>
                <w:rFonts w:eastAsia="Calibri"/>
                <w:b/>
                <w:color w:val="000000"/>
                <w:lang w:eastAsia="en-US"/>
              </w:rPr>
              <w:t xml:space="preserve">Место работы/учебы </w:t>
            </w:r>
          </w:p>
        </w:tc>
        <w:tc>
          <w:tcPr>
            <w:tcW w:w="4786" w:type="dxa"/>
          </w:tcPr>
          <w:p w:rsidR="00E913D5" w:rsidRPr="00E913D5" w:rsidRDefault="00E913D5" w:rsidP="00E913D5">
            <w:pPr>
              <w:tabs>
                <w:tab w:val="left" w:pos="3060"/>
              </w:tabs>
              <w:ind w:left="540" w:right="180"/>
              <w:rPr>
                <w:rFonts w:eastAsia="Calibri"/>
                <w:lang w:eastAsia="en-US"/>
              </w:rPr>
            </w:pPr>
          </w:p>
        </w:tc>
      </w:tr>
      <w:tr w:rsidR="00E913D5" w:rsidRPr="00E913D5" w:rsidTr="007F43B4">
        <w:trPr>
          <w:trHeight w:val="584"/>
        </w:trPr>
        <w:tc>
          <w:tcPr>
            <w:tcW w:w="4785" w:type="dxa"/>
          </w:tcPr>
          <w:p w:rsidR="00E913D5" w:rsidRPr="00E913D5" w:rsidRDefault="00E913D5" w:rsidP="00E913D5">
            <w:pPr>
              <w:tabs>
                <w:tab w:val="left" w:pos="3060"/>
              </w:tabs>
              <w:ind w:left="540" w:right="180"/>
              <w:rPr>
                <w:rFonts w:eastAsia="Calibri"/>
                <w:b/>
                <w:color w:val="000000"/>
                <w:lang w:eastAsia="en-US"/>
              </w:rPr>
            </w:pPr>
            <w:r w:rsidRPr="00E913D5">
              <w:rPr>
                <w:rFonts w:eastAsia="Calibri"/>
                <w:b/>
                <w:color w:val="000000"/>
                <w:lang w:eastAsia="en-US"/>
              </w:rPr>
              <w:t>Должность, кафедра без сокращений, ученая степень, ученое звание (при наличии)</w:t>
            </w:r>
          </w:p>
        </w:tc>
        <w:tc>
          <w:tcPr>
            <w:tcW w:w="4786" w:type="dxa"/>
          </w:tcPr>
          <w:p w:rsidR="00E913D5" w:rsidRPr="00E913D5" w:rsidRDefault="00E913D5" w:rsidP="00E913D5">
            <w:pPr>
              <w:tabs>
                <w:tab w:val="left" w:pos="3060"/>
              </w:tabs>
              <w:ind w:left="540" w:right="180"/>
              <w:rPr>
                <w:rFonts w:eastAsia="Calibri"/>
                <w:lang w:eastAsia="en-US"/>
              </w:rPr>
            </w:pPr>
          </w:p>
        </w:tc>
      </w:tr>
      <w:tr w:rsidR="00E913D5" w:rsidRPr="00E913D5" w:rsidTr="007F43B4">
        <w:tc>
          <w:tcPr>
            <w:tcW w:w="4785" w:type="dxa"/>
          </w:tcPr>
          <w:p w:rsidR="00E913D5" w:rsidRPr="00E913D5" w:rsidRDefault="00E913D5" w:rsidP="00E913D5">
            <w:pPr>
              <w:tabs>
                <w:tab w:val="left" w:pos="3060"/>
              </w:tabs>
              <w:ind w:left="540" w:right="180"/>
              <w:rPr>
                <w:rFonts w:eastAsia="Calibri"/>
                <w:b/>
                <w:color w:val="000000"/>
                <w:lang w:eastAsia="en-US"/>
              </w:rPr>
            </w:pPr>
            <w:r w:rsidRPr="00E913D5">
              <w:rPr>
                <w:rFonts w:eastAsia="Calibri"/>
                <w:b/>
                <w:color w:val="000000"/>
                <w:lang w:eastAsia="en-US"/>
              </w:rPr>
              <w:t>Адрес рабочий</w:t>
            </w:r>
          </w:p>
        </w:tc>
        <w:tc>
          <w:tcPr>
            <w:tcW w:w="4786" w:type="dxa"/>
          </w:tcPr>
          <w:p w:rsidR="00E913D5" w:rsidRPr="00E913D5" w:rsidRDefault="00E913D5" w:rsidP="00E913D5">
            <w:pPr>
              <w:tabs>
                <w:tab w:val="left" w:pos="3060"/>
              </w:tabs>
              <w:ind w:left="540" w:right="180"/>
              <w:rPr>
                <w:rFonts w:eastAsia="Calibri"/>
                <w:lang w:eastAsia="en-US"/>
              </w:rPr>
            </w:pPr>
          </w:p>
        </w:tc>
      </w:tr>
      <w:tr w:rsidR="00E913D5" w:rsidRPr="00E913D5" w:rsidTr="007F43B4">
        <w:tc>
          <w:tcPr>
            <w:tcW w:w="4785" w:type="dxa"/>
          </w:tcPr>
          <w:p w:rsidR="00E913D5" w:rsidRPr="00E913D5" w:rsidRDefault="00E913D5" w:rsidP="00E913D5">
            <w:pPr>
              <w:tabs>
                <w:tab w:val="left" w:pos="3060"/>
              </w:tabs>
              <w:ind w:left="540" w:right="180"/>
              <w:rPr>
                <w:rFonts w:eastAsia="Calibri"/>
                <w:b/>
                <w:color w:val="000000"/>
                <w:lang w:eastAsia="en-US"/>
              </w:rPr>
            </w:pPr>
            <w:r w:rsidRPr="00E913D5">
              <w:rPr>
                <w:rFonts w:eastAsia="Calibri"/>
                <w:b/>
                <w:color w:val="000000"/>
                <w:lang w:eastAsia="en-US"/>
              </w:rPr>
              <w:t>Адрес домашний E-mail</w:t>
            </w:r>
          </w:p>
        </w:tc>
        <w:tc>
          <w:tcPr>
            <w:tcW w:w="4786" w:type="dxa"/>
          </w:tcPr>
          <w:p w:rsidR="00E913D5" w:rsidRPr="00E913D5" w:rsidRDefault="00E913D5" w:rsidP="00E913D5">
            <w:pPr>
              <w:tabs>
                <w:tab w:val="left" w:pos="3060"/>
              </w:tabs>
              <w:ind w:left="540" w:right="180"/>
              <w:rPr>
                <w:rFonts w:eastAsia="Calibri"/>
                <w:lang w:val="en-US" w:eastAsia="en-US"/>
              </w:rPr>
            </w:pPr>
          </w:p>
        </w:tc>
      </w:tr>
      <w:tr w:rsidR="00E913D5" w:rsidRPr="00E913D5" w:rsidTr="007F43B4">
        <w:tc>
          <w:tcPr>
            <w:tcW w:w="4785" w:type="dxa"/>
          </w:tcPr>
          <w:p w:rsidR="00E913D5" w:rsidRPr="00E913D5" w:rsidRDefault="00E913D5" w:rsidP="00E913D5">
            <w:pPr>
              <w:tabs>
                <w:tab w:val="left" w:pos="3060"/>
              </w:tabs>
              <w:ind w:left="540" w:right="180"/>
              <w:rPr>
                <w:rFonts w:eastAsia="Calibri"/>
                <w:b/>
                <w:color w:val="000000"/>
                <w:lang w:eastAsia="en-US"/>
              </w:rPr>
            </w:pPr>
            <w:r w:rsidRPr="00E913D5">
              <w:rPr>
                <w:rFonts w:eastAsia="Calibri"/>
                <w:b/>
                <w:color w:val="000000"/>
                <w:lang w:eastAsia="en-US"/>
              </w:rPr>
              <w:t>Контактный телефон</w:t>
            </w:r>
          </w:p>
        </w:tc>
        <w:tc>
          <w:tcPr>
            <w:tcW w:w="4786" w:type="dxa"/>
          </w:tcPr>
          <w:p w:rsidR="00E913D5" w:rsidRPr="00E913D5" w:rsidRDefault="00E913D5" w:rsidP="00E913D5">
            <w:pPr>
              <w:tabs>
                <w:tab w:val="left" w:pos="3060"/>
              </w:tabs>
              <w:ind w:left="540" w:right="180"/>
              <w:rPr>
                <w:rFonts w:eastAsia="Calibri"/>
                <w:lang w:val="en-US" w:eastAsia="en-US"/>
              </w:rPr>
            </w:pPr>
          </w:p>
        </w:tc>
      </w:tr>
      <w:tr w:rsidR="00E913D5" w:rsidRPr="00E913D5" w:rsidTr="007F43B4">
        <w:tc>
          <w:tcPr>
            <w:tcW w:w="4785" w:type="dxa"/>
          </w:tcPr>
          <w:p w:rsidR="00E913D5" w:rsidRPr="00E913D5" w:rsidRDefault="00E913D5" w:rsidP="00E913D5">
            <w:pPr>
              <w:tabs>
                <w:tab w:val="left" w:pos="3060"/>
              </w:tabs>
              <w:ind w:left="540" w:right="180"/>
              <w:rPr>
                <w:rFonts w:eastAsia="Calibri"/>
                <w:b/>
                <w:color w:val="000000"/>
                <w:lang w:eastAsia="en-US"/>
              </w:rPr>
            </w:pPr>
            <w:r w:rsidRPr="00E913D5">
              <w:rPr>
                <w:rFonts w:eastAsia="Calibri"/>
                <w:b/>
                <w:color w:val="000000"/>
                <w:lang w:eastAsia="en-US"/>
              </w:rPr>
              <w:t>Название публикации</w:t>
            </w:r>
          </w:p>
        </w:tc>
        <w:tc>
          <w:tcPr>
            <w:tcW w:w="4786" w:type="dxa"/>
          </w:tcPr>
          <w:p w:rsidR="00E913D5" w:rsidRPr="00E913D5" w:rsidRDefault="00E913D5" w:rsidP="00E913D5">
            <w:pPr>
              <w:tabs>
                <w:tab w:val="left" w:pos="3060"/>
              </w:tabs>
              <w:ind w:left="540" w:right="180"/>
              <w:rPr>
                <w:rFonts w:eastAsia="Calibri"/>
                <w:lang w:eastAsia="en-US"/>
              </w:rPr>
            </w:pPr>
          </w:p>
        </w:tc>
      </w:tr>
      <w:bookmarkEnd w:id="2"/>
    </w:tbl>
    <w:p w:rsidR="00E913D5" w:rsidRPr="00BF385F" w:rsidRDefault="00E913D5" w:rsidP="00E913D5">
      <w:pPr>
        <w:pStyle w:val="20"/>
        <w:shd w:val="clear" w:color="auto" w:fill="auto"/>
        <w:tabs>
          <w:tab w:val="left" w:pos="284"/>
        </w:tabs>
        <w:spacing w:after="0" w:line="230" w:lineRule="auto"/>
        <w:ind w:right="-29"/>
        <w:jc w:val="both"/>
      </w:pPr>
    </w:p>
    <w:sectPr w:rsidR="00E913D5" w:rsidRPr="00BF385F" w:rsidSect="00323BA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B16"/>
    <w:multiLevelType w:val="multilevel"/>
    <w:tmpl w:val="4CF0E3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C2F0CF9"/>
    <w:multiLevelType w:val="hybridMultilevel"/>
    <w:tmpl w:val="AA9EF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35502"/>
    <w:multiLevelType w:val="hybridMultilevel"/>
    <w:tmpl w:val="F3A6C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F69FF"/>
    <w:multiLevelType w:val="hybridMultilevel"/>
    <w:tmpl w:val="2E861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F4581"/>
    <w:multiLevelType w:val="hybridMultilevel"/>
    <w:tmpl w:val="348E9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F3D93"/>
    <w:multiLevelType w:val="hybridMultilevel"/>
    <w:tmpl w:val="C8448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EB6250"/>
    <w:multiLevelType w:val="multilevel"/>
    <w:tmpl w:val="ABCE86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11F7666"/>
    <w:multiLevelType w:val="multilevel"/>
    <w:tmpl w:val="DED88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618"/>
    <w:rsid w:val="00003627"/>
    <w:rsid w:val="00004FFA"/>
    <w:rsid w:val="00013F9E"/>
    <w:rsid w:val="00046815"/>
    <w:rsid w:val="00083A21"/>
    <w:rsid w:val="001274BC"/>
    <w:rsid w:val="00131812"/>
    <w:rsid w:val="001371B6"/>
    <w:rsid w:val="00187887"/>
    <w:rsid w:val="001A05B7"/>
    <w:rsid w:val="001A19B2"/>
    <w:rsid w:val="001B5AD7"/>
    <w:rsid w:val="001D18F5"/>
    <w:rsid w:val="00225D73"/>
    <w:rsid w:val="00233D6B"/>
    <w:rsid w:val="00245181"/>
    <w:rsid w:val="002722FD"/>
    <w:rsid w:val="00292C4F"/>
    <w:rsid w:val="002A5DE6"/>
    <w:rsid w:val="002C4F44"/>
    <w:rsid w:val="00323915"/>
    <w:rsid w:val="00323BAC"/>
    <w:rsid w:val="00324963"/>
    <w:rsid w:val="00334D37"/>
    <w:rsid w:val="003441E3"/>
    <w:rsid w:val="003E1DA4"/>
    <w:rsid w:val="0040003E"/>
    <w:rsid w:val="00426D42"/>
    <w:rsid w:val="004575FA"/>
    <w:rsid w:val="00476EAE"/>
    <w:rsid w:val="00477061"/>
    <w:rsid w:val="004807E8"/>
    <w:rsid w:val="00494E81"/>
    <w:rsid w:val="004A57DA"/>
    <w:rsid w:val="004B60DD"/>
    <w:rsid w:val="004C154D"/>
    <w:rsid w:val="005114DC"/>
    <w:rsid w:val="00514AD2"/>
    <w:rsid w:val="0051528E"/>
    <w:rsid w:val="0052193E"/>
    <w:rsid w:val="00524C0C"/>
    <w:rsid w:val="00533E6E"/>
    <w:rsid w:val="005564F8"/>
    <w:rsid w:val="0058695A"/>
    <w:rsid w:val="005B5C93"/>
    <w:rsid w:val="005B7C78"/>
    <w:rsid w:val="005C682D"/>
    <w:rsid w:val="006151A4"/>
    <w:rsid w:val="006459AC"/>
    <w:rsid w:val="006A3E96"/>
    <w:rsid w:val="006B71B1"/>
    <w:rsid w:val="00731E1E"/>
    <w:rsid w:val="00770AF2"/>
    <w:rsid w:val="00795BB7"/>
    <w:rsid w:val="007A4BFE"/>
    <w:rsid w:val="007A5C51"/>
    <w:rsid w:val="007B0836"/>
    <w:rsid w:val="007D0C8F"/>
    <w:rsid w:val="007D241B"/>
    <w:rsid w:val="0081767C"/>
    <w:rsid w:val="00845C96"/>
    <w:rsid w:val="00867EA2"/>
    <w:rsid w:val="00877573"/>
    <w:rsid w:val="00884A9B"/>
    <w:rsid w:val="0089241F"/>
    <w:rsid w:val="008C0001"/>
    <w:rsid w:val="008D2227"/>
    <w:rsid w:val="009070B2"/>
    <w:rsid w:val="00950581"/>
    <w:rsid w:val="009615FA"/>
    <w:rsid w:val="009D59C0"/>
    <w:rsid w:val="009E47F0"/>
    <w:rsid w:val="009E7618"/>
    <w:rsid w:val="00AB0E69"/>
    <w:rsid w:val="00AD4997"/>
    <w:rsid w:val="00AF2BE7"/>
    <w:rsid w:val="00B02D9C"/>
    <w:rsid w:val="00B05650"/>
    <w:rsid w:val="00B35192"/>
    <w:rsid w:val="00B57E36"/>
    <w:rsid w:val="00BA6926"/>
    <w:rsid w:val="00BB6562"/>
    <w:rsid w:val="00BB6B48"/>
    <w:rsid w:val="00BD04C4"/>
    <w:rsid w:val="00BD054D"/>
    <w:rsid w:val="00BF385F"/>
    <w:rsid w:val="00C1462E"/>
    <w:rsid w:val="00CA4A72"/>
    <w:rsid w:val="00CB2782"/>
    <w:rsid w:val="00D557D9"/>
    <w:rsid w:val="00D72396"/>
    <w:rsid w:val="00D942C8"/>
    <w:rsid w:val="00DA5B22"/>
    <w:rsid w:val="00DC698A"/>
    <w:rsid w:val="00E00478"/>
    <w:rsid w:val="00E5014E"/>
    <w:rsid w:val="00E522D7"/>
    <w:rsid w:val="00E54623"/>
    <w:rsid w:val="00E769BB"/>
    <w:rsid w:val="00E913D5"/>
    <w:rsid w:val="00EA19A5"/>
    <w:rsid w:val="00EF1F64"/>
    <w:rsid w:val="00F019C0"/>
    <w:rsid w:val="00F33723"/>
    <w:rsid w:val="00F40323"/>
    <w:rsid w:val="00F8660C"/>
    <w:rsid w:val="00FB1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9E7618"/>
    <w:rPr>
      <w:rFonts w:cs="Times New Roman"/>
      <w:sz w:val="28"/>
      <w:szCs w:val="28"/>
      <w:lang w:bidi="ar-SA"/>
    </w:rPr>
  </w:style>
  <w:style w:type="character" w:customStyle="1" w:styleId="21">
    <w:name w:val="Основной текст (2) + Полужирный"/>
    <w:basedOn w:val="2"/>
    <w:uiPriority w:val="99"/>
    <w:rsid w:val="009E7618"/>
    <w:rPr>
      <w:rFonts w:cs="Times New Roman"/>
      <w:b/>
      <w:bCs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3">
    <w:name w:val="Основной текст (3)_"/>
    <w:basedOn w:val="a0"/>
    <w:link w:val="30"/>
    <w:uiPriority w:val="99"/>
    <w:locked/>
    <w:rsid w:val="009E7618"/>
    <w:rPr>
      <w:rFonts w:cs="Times New Roman"/>
      <w:b/>
      <w:bCs/>
      <w:sz w:val="28"/>
      <w:szCs w:val="28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9E7618"/>
    <w:pPr>
      <w:widowControl w:val="0"/>
      <w:shd w:val="clear" w:color="auto" w:fill="FFFFFF"/>
      <w:spacing w:after="340" w:line="310" w:lineRule="exact"/>
      <w:jc w:val="center"/>
    </w:pPr>
    <w:rPr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rsid w:val="009E7618"/>
    <w:pPr>
      <w:widowControl w:val="0"/>
      <w:shd w:val="clear" w:color="auto" w:fill="FFFFFF"/>
      <w:spacing w:line="321" w:lineRule="exact"/>
    </w:pPr>
    <w:rPr>
      <w:b/>
      <w:bCs/>
      <w:sz w:val="28"/>
      <w:szCs w:val="28"/>
    </w:rPr>
  </w:style>
  <w:style w:type="character" w:customStyle="1" w:styleId="31">
    <w:name w:val="Основной текст (3) + Курсив"/>
    <w:basedOn w:val="3"/>
    <w:uiPriority w:val="99"/>
    <w:rsid w:val="009E7618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 w:bidi="ar-SA"/>
    </w:rPr>
  </w:style>
  <w:style w:type="character" w:customStyle="1" w:styleId="4">
    <w:name w:val="Основной текст (4)_"/>
    <w:basedOn w:val="a0"/>
    <w:link w:val="40"/>
    <w:uiPriority w:val="99"/>
    <w:locked/>
    <w:rsid w:val="009E7618"/>
    <w:rPr>
      <w:rFonts w:cs="Times New Roman"/>
      <w:b/>
      <w:bCs/>
      <w:i/>
      <w:iCs/>
      <w:sz w:val="28"/>
      <w:szCs w:val="28"/>
      <w:lang w:bidi="ar-SA"/>
    </w:rPr>
  </w:style>
  <w:style w:type="character" w:customStyle="1" w:styleId="41">
    <w:name w:val="Основной текст (4) + Не курсив"/>
    <w:basedOn w:val="4"/>
    <w:uiPriority w:val="99"/>
    <w:rsid w:val="009E7618"/>
    <w:rPr>
      <w:rFonts w:cs="Times New Roman"/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41pt">
    <w:name w:val="Основной текст (4) + Интервал 1 pt"/>
    <w:basedOn w:val="4"/>
    <w:uiPriority w:val="99"/>
    <w:rsid w:val="009E7618"/>
    <w:rPr>
      <w:rFonts w:cs="Times New Roman"/>
      <w:b/>
      <w:bCs/>
      <w:i/>
      <w:iCs/>
      <w:color w:val="000000"/>
      <w:spacing w:val="30"/>
      <w:w w:val="100"/>
      <w:position w:val="0"/>
      <w:sz w:val="28"/>
      <w:szCs w:val="28"/>
      <w:lang w:val="ru-RU" w:eastAsia="ru-RU" w:bidi="ar-SA"/>
    </w:rPr>
  </w:style>
  <w:style w:type="character" w:customStyle="1" w:styleId="5">
    <w:name w:val="Основной текст (5)_"/>
    <w:basedOn w:val="a0"/>
    <w:link w:val="50"/>
    <w:uiPriority w:val="99"/>
    <w:locked/>
    <w:rsid w:val="009E7618"/>
    <w:rPr>
      <w:rFonts w:cs="Times New Roman"/>
      <w:i/>
      <w:iCs/>
      <w:sz w:val="28"/>
      <w:szCs w:val="28"/>
      <w:lang w:bidi="ar-SA"/>
    </w:rPr>
  </w:style>
  <w:style w:type="character" w:customStyle="1" w:styleId="1">
    <w:name w:val="Заголовок №1_"/>
    <w:basedOn w:val="a0"/>
    <w:link w:val="10"/>
    <w:uiPriority w:val="99"/>
    <w:locked/>
    <w:rsid w:val="009E7618"/>
    <w:rPr>
      <w:rFonts w:cs="Times New Roman"/>
      <w:b/>
      <w:bCs/>
      <w:sz w:val="28"/>
      <w:szCs w:val="28"/>
      <w:lang w:bidi="ar-SA"/>
    </w:rPr>
  </w:style>
  <w:style w:type="paragraph" w:customStyle="1" w:styleId="40">
    <w:name w:val="Основной текст (4)"/>
    <w:basedOn w:val="a"/>
    <w:link w:val="4"/>
    <w:uiPriority w:val="99"/>
    <w:rsid w:val="009E7618"/>
    <w:pPr>
      <w:widowControl w:val="0"/>
      <w:shd w:val="clear" w:color="auto" w:fill="FFFFFF"/>
      <w:spacing w:before="260" w:line="346" w:lineRule="exact"/>
      <w:ind w:firstLine="780"/>
      <w:jc w:val="both"/>
    </w:pPr>
    <w:rPr>
      <w:b/>
      <w:bCs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uiPriority w:val="99"/>
    <w:rsid w:val="009E7618"/>
    <w:pPr>
      <w:widowControl w:val="0"/>
      <w:shd w:val="clear" w:color="auto" w:fill="FFFFFF"/>
      <w:spacing w:before="320" w:line="321" w:lineRule="exact"/>
      <w:ind w:firstLine="760"/>
      <w:jc w:val="both"/>
    </w:pPr>
    <w:rPr>
      <w:i/>
      <w:iCs/>
      <w:sz w:val="28"/>
      <w:szCs w:val="28"/>
    </w:rPr>
  </w:style>
  <w:style w:type="paragraph" w:customStyle="1" w:styleId="10">
    <w:name w:val="Заголовок №1"/>
    <w:basedOn w:val="a"/>
    <w:link w:val="1"/>
    <w:uiPriority w:val="99"/>
    <w:rsid w:val="009E7618"/>
    <w:pPr>
      <w:widowControl w:val="0"/>
      <w:shd w:val="clear" w:color="auto" w:fill="FFFFFF"/>
      <w:spacing w:line="322" w:lineRule="exact"/>
      <w:jc w:val="both"/>
      <w:outlineLvl w:val="0"/>
    </w:pPr>
    <w:rPr>
      <w:b/>
      <w:bCs/>
      <w:sz w:val="28"/>
      <w:szCs w:val="28"/>
    </w:rPr>
  </w:style>
  <w:style w:type="character" w:styleId="a3">
    <w:name w:val="Hyperlink"/>
    <w:basedOn w:val="a0"/>
    <w:uiPriority w:val="99"/>
    <w:rsid w:val="009E761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rsid w:val="001878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187887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uiPriority w:val="99"/>
    <w:unhideWhenUsed/>
    <w:rsid w:val="0089241F"/>
    <w:pPr>
      <w:widowControl w:val="0"/>
      <w:jc w:val="both"/>
    </w:pPr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89241F"/>
    <w:rPr>
      <w:rFonts w:ascii="Consolas" w:hAnsi="Consolas" w:cs="Consolas"/>
      <w:sz w:val="21"/>
      <w:szCs w:val="21"/>
    </w:rPr>
  </w:style>
  <w:style w:type="paragraph" w:styleId="a8">
    <w:name w:val="List Paragraph"/>
    <w:basedOn w:val="a"/>
    <w:link w:val="a9"/>
    <w:uiPriority w:val="34"/>
    <w:qFormat/>
    <w:rsid w:val="002722FD"/>
    <w:pPr>
      <w:widowControl w:val="0"/>
      <w:suppressAutoHyphens/>
      <w:ind w:left="720"/>
    </w:pPr>
    <w:rPr>
      <w:rFonts w:ascii="Arial" w:eastAsia="Lucida Sans Unicode" w:hAnsi="Arial"/>
      <w:kern w:val="1"/>
      <w:sz w:val="20"/>
    </w:rPr>
  </w:style>
  <w:style w:type="character" w:customStyle="1" w:styleId="a9">
    <w:name w:val="Абзац списка Знак"/>
    <w:link w:val="a8"/>
    <w:uiPriority w:val="34"/>
    <w:rsid w:val="002722FD"/>
    <w:rPr>
      <w:rFonts w:ascii="Arial" w:eastAsia="Lucida Sans Unicode" w:hAnsi="Arial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9E7618"/>
    <w:rPr>
      <w:rFonts w:cs="Times New Roman"/>
      <w:sz w:val="28"/>
      <w:szCs w:val="28"/>
      <w:lang w:bidi="ar-SA"/>
    </w:rPr>
  </w:style>
  <w:style w:type="character" w:customStyle="1" w:styleId="21">
    <w:name w:val="Основной текст (2) + Полужирный"/>
    <w:basedOn w:val="2"/>
    <w:uiPriority w:val="99"/>
    <w:rsid w:val="009E7618"/>
    <w:rPr>
      <w:rFonts w:cs="Times New Roman"/>
      <w:b/>
      <w:bCs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3">
    <w:name w:val="Основной текст (3)_"/>
    <w:basedOn w:val="a0"/>
    <w:link w:val="30"/>
    <w:uiPriority w:val="99"/>
    <w:locked/>
    <w:rsid w:val="009E7618"/>
    <w:rPr>
      <w:rFonts w:cs="Times New Roman"/>
      <w:b/>
      <w:bCs/>
      <w:sz w:val="28"/>
      <w:szCs w:val="28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9E7618"/>
    <w:pPr>
      <w:widowControl w:val="0"/>
      <w:shd w:val="clear" w:color="auto" w:fill="FFFFFF"/>
      <w:spacing w:after="340" w:line="310" w:lineRule="exact"/>
      <w:jc w:val="center"/>
    </w:pPr>
    <w:rPr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rsid w:val="009E7618"/>
    <w:pPr>
      <w:widowControl w:val="0"/>
      <w:shd w:val="clear" w:color="auto" w:fill="FFFFFF"/>
      <w:spacing w:line="321" w:lineRule="exact"/>
    </w:pPr>
    <w:rPr>
      <w:b/>
      <w:bCs/>
      <w:sz w:val="28"/>
      <w:szCs w:val="28"/>
    </w:rPr>
  </w:style>
  <w:style w:type="character" w:customStyle="1" w:styleId="31">
    <w:name w:val="Основной текст (3) + Курсив"/>
    <w:basedOn w:val="3"/>
    <w:uiPriority w:val="99"/>
    <w:rsid w:val="009E7618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 w:bidi="ar-SA"/>
    </w:rPr>
  </w:style>
  <w:style w:type="character" w:customStyle="1" w:styleId="4">
    <w:name w:val="Основной текст (4)_"/>
    <w:basedOn w:val="a0"/>
    <w:link w:val="40"/>
    <w:uiPriority w:val="99"/>
    <w:locked/>
    <w:rsid w:val="009E7618"/>
    <w:rPr>
      <w:rFonts w:cs="Times New Roman"/>
      <w:b/>
      <w:bCs/>
      <w:i/>
      <w:iCs/>
      <w:sz w:val="28"/>
      <w:szCs w:val="28"/>
      <w:lang w:bidi="ar-SA"/>
    </w:rPr>
  </w:style>
  <w:style w:type="character" w:customStyle="1" w:styleId="41">
    <w:name w:val="Основной текст (4) + Не курсив"/>
    <w:basedOn w:val="4"/>
    <w:uiPriority w:val="99"/>
    <w:rsid w:val="009E7618"/>
    <w:rPr>
      <w:rFonts w:cs="Times New Roman"/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41pt">
    <w:name w:val="Основной текст (4) + Интервал 1 pt"/>
    <w:basedOn w:val="4"/>
    <w:uiPriority w:val="99"/>
    <w:rsid w:val="009E7618"/>
    <w:rPr>
      <w:rFonts w:cs="Times New Roman"/>
      <w:b/>
      <w:bCs/>
      <w:i/>
      <w:iCs/>
      <w:color w:val="000000"/>
      <w:spacing w:val="30"/>
      <w:w w:val="100"/>
      <w:position w:val="0"/>
      <w:sz w:val="28"/>
      <w:szCs w:val="28"/>
      <w:lang w:val="ru-RU" w:eastAsia="ru-RU" w:bidi="ar-SA"/>
    </w:rPr>
  </w:style>
  <w:style w:type="character" w:customStyle="1" w:styleId="5">
    <w:name w:val="Основной текст (5)_"/>
    <w:basedOn w:val="a0"/>
    <w:link w:val="50"/>
    <w:uiPriority w:val="99"/>
    <w:locked/>
    <w:rsid w:val="009E7618"/>
    <w:rPr>
      <w:rFonts w:cs="Times New Roman"/>
      <w:i/>
      <w:iCs/>
      <w:sz w:val="28"/>
      <w:szCs w:val="28"/>
      <w:lang w:bidi="ar-SA"/>
    </w:rPr>
  </w:style>
  <w:style w:type="character" w:customStyle="1" w:styleId="1">
    <w:name w:val="Заголовок №1_"/>
    <w:basedOn w:val="a0"/>
    <w:link w:val="10"/>
    <w:uiPriority w:val="99"/>
    <w:locked/>
    <w:rsid w:val="009E7618"/>
    <w:rPr>
      <w:rFonts w:cs="Times New Roman"/>
      <w:b/>
      <w:bCs/>
      <w:sz w:val="28"/>
      <w:szCs w:val="28"/>
      <w:lang w:bidi="ar-SA"/>
    </w:rPr>
  </w:style>
  <w:style w:type="paragraph" w:customStyle="1" w:styleId="40">
    <w:name w:val="Основной текст (4)"/>
    <w:basedOn w:val="a"/>
    <w:link w:val="4"/>
    <w:uiPriority w:val="99"/>
    <w:rsid w:val="009E7618"/>
    <w:pPr>
      <w:widowControl w:val="0"/>
      <w:shd w:val="clear" w:color="auto" w:fill="FFFFFF"/>
      <w:spacing w:before="260" w:line="346" w:lineRule="exact"/>
      <w:ind w:firstLine="780"/>
      <w:jc w:val="both"/>
    </w:pPr>
    <w:rPr>
      <w:b/>
      <w:bCs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uiPriority w:val="99"/>
    <w:rsid w:val="009E7618"/>
    <w:pPr>
      <w:widowControl w:val="0"/>
      <w:shd w:val="clear" w:color="auto" w:fill="FFFFFF"/>
      <w:spacing w:before="320" w:line="321" w:lineRule="exact"/>
      <w:ind w:firstLine="760"/>
      <w:jc w:val="both"/>
    </w:pPr>
    <w:rPr>
      <w:i/>
      <w:iCs/>
      <w:sz w:val="28"/>
      <w:szCs w:val="28"/>
    </w:rPr>
  </w:style>
  <w:style w:type="paragraph" w:customStyle="1" w:styleId="10">
    <w:name w:val="Заголовок №1"/>
    <w:basedOn w:val="a"/>
    <w:link w:val="1"/>
    <w:uiPriority w:val="99"/>
    <w:rsid w:val="009E7618"/>
    <w:pPr>
      <w:widowControl w:val="0"/>
      <w:shd w:val="clear" w:color="auto" w:fill="FFFFFF"/>
      <w:spacing w:line="322" w:lineRule="exact"/>
      <w:jc w:val="both"/>
      <w:outlineLvl w:val="0"/>
    </w:pPr>
    <w:rPr>
      <w:b/>
      <w:bCs/>
      <w:sz w:val="28"/>
      <w:szCs w:val="28"/>
    </w:rPr>
  </w:style>
  <w:style w:type="character" w:styleId="a3">
    <w:name w:val="Hyperlink"/>
    <w:basedOn w:val="a0"/>
    <w:uiPriority w:val="99"/>
    <w:rsid w:val="009E761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rsid w:val="001878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187887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uiPriority w:val="99"/>
    <w:unhideWhenUsed/>
    <w:rsid w:val="0089241F"/>
    <w:pPr>
      <w:widowControl w:val="0"/>
      <w:jc w:val="both"/>
    </w:pPr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89241F"/>
    <w:rPr>
      <w:rFonts w:ascii="Consolas" w:hAnsi="Consolas" w:cs="Consolas"/>
      <w:sz w:val="21"/>
      <w:szCs w:val="21"/>
    </w:rPr>
  </w:style>
  <w:style w:type="paragraph" w:styleId="a8">
    <w:name w:val="List Paragraph"/>
    <w:basedOn w:val="a"/>
    <w:link w:val="a9"/>
    <w:uiPriority w:val="34"/>
    <w:qFormat/>
    <w:rsid w:val="002722FD"/>
    <w:pPr>
      <w:widowControl w:val="0"/>
      <w:suppressAutoHyphens/>
      <w:ind w:left="720"/>
    </w:pPr>
    <w:rPr>
      <w:rFonts w:ascii="Arial" w:eastAsia="Lucida Sans Unicode" w:hAnsi="Arial"/>
      <w:kern w:val="1"/>
      <w:sz w:val="20"/>
    </w:rPr>
  </w:style>
  <w:style w:type="character" w:customStyle="1" w:styleId="a9">
    <w:name w:val="Абзац списка Знак"/>
    <w:link w:val="a8"/>
    <w:uiPriority w:val="34"/>
    <w:rsid w:val="002722FD"/>
    <w:rPr>
      <w:rFonts w:ascii="Arial" w:eastAsia="Lucida Sans Unicode" w:hAnsi="Arial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ll1973@hot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33CFE-6F5C-485F-996D-46ED3F38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Пользователь</cp:lastModifiedBy>
  <cp:revision>17</cp:revision>
  <dcterms:created xsi:type="dcterms:W3CDTF">2018-02-12T11:51:00Z</dcterms:created>
  <dcterms:modified xsi:type="dcterms:W3CDTF">2018-02-12T12:01:00Z</dcterms:modified>
</cp:coreProperties>
</file>